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00" w:rsidRPr="00B46DA4" w:rsidRDefault="00B91400" w:rsidP="00B91400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8"/>
          <w:szCs w:val="28"/>
        </w:rPr>
      </w:pPr>
      <w:r w:rsidRPr="00B46DA4">
        <w:rPr>
          <w:b/>
          <w:color w:val="080808"/>
          <w:w w:val="95"/>
          <w:sz w:val="28"/>
          <w:szCs w:val="28"/>
        </w:rPr>
        <w:t>Инструментарий для проведения мониторинга качества дошкольного образования</w:t>
      </w:r>
    </w:p>
    <w:p w:rsidR="00786A6E" w:rsidRPr="00B46DA4" w:rsidRDefault="0046796A" w:rsidP="00786A6E">
      <w:pPr>
        <w:tabs>
          <w:tab w:val="left" w:pos="1617"/>
          <w:tab w:val="left" w:pos="1612"/>
        </w:tabs>
        <w:ind w:right="207"/>
        <w:rPr>
          <w:b/>
          <w:color w:val="080808"/>
          <w:w w:val="95"/>
          <w:sz w:val="28"/>
          <w:szCs w:val="28"/>
          <w:u w:val="single"/>
        </w:rPr>
      </w:pPr>
      <w:r w:rsidRPr="00B46DA4">
        <w:rPr>
          <w:b/>
          <w:color w:val="080808"/>
          <w:w w:val="95"/>
          <w:sz w:val="28"/>
          <w:szCs w:val="28"/>
        </w:rPr>
        <w:t xml:space="preserve">в </w:t>
      </w:r>
      <w:r w:rsidR="00D260DB" w:rsidRPr="00D260DB">
        <w:rPr>
          <w:rFonts w:cstheme="minorHAnsi"/>
          <w:b/>
          <w:sz w:val="24"/>
          <w:szCs w:val="24"/>
          <w:u w:val="single"/>
          <w:lang w:eastAsia="ru-RU"/>
        </w:rPr>
        <w:t xml:space="preserve"> </w:t>
      </w:r>
      <w:r w:rsidR="00D260DB" w:rsidRPr="00ED2A54">
        <w:rPr>
          <w:rFonts w:cstheme="minorHAnsi"/>
          <w:b/>
          <w:sz w:val="24"/>
          <w:szCs w:val="24"/>
          <w:u w:val="single"/>
          <w:lang w:eastAsia="ru-RU"/>
        </w:rPr>
        <w:t>МБДОУ «Детский сад №</w:t>
      </w:r>
      <w:r w:rsidR="00D260DB">
        <w:rPr>
          <w:rFonts w:cstheme="minorHAnsi"/>
          <w:b/>
          <w:sz w:val="24"/>
          <w:szCs w:val="24"/>
          <w:u w:val="single"/>
          <w:lang w:eastAsia="ru-RU"/>
        </w:rPr>
        <w:t>1</w:t>
      </w:r>
      <w:r w:rsidR="00D260DB" w:rsidRPr="00ED2A54">
        <w:rPr>
          <w:rFonts w:cstheme="minorHAnsi"/>
          <w:b/>
          <w:sz w:val="24"/>
          <w:szCs w:val="24"/>
          <w:u w:val="single"/>
          <w:lang w:eastAsia="ru-RU"/>
        </w:rPr>
        <w:t xml:space="preserve"> «</w:t>
      </w:r>
      <w:r w:rsidR="00D260DB">
        <w:rPr>
          <w:rFonts w:cstheme="minorHAnsi"/>
          <w:b/>
          <w:sz w:val="24"/>
          <w:szCs w:val="24"/>
          <w:u w:val="single"/>
          <w:lang w:eastAsia="ru-RU"/>
        </w:rPr>
        <w:t>Иман</w:t>
      </w:r>
      <w:r w:rsidR="00D260DB" w:rsidRPr="00ED2A54">
        <w:rPr>
          <w:rFonts w:cstheme="minorHAnsi"/>
          <w:b/>
          <w:sz w:val="24"/>
          <w:szCs w:val="24"/>
          <w:u w:val="single"/>
          <w:lang w:eastAsia="ru-RU"/>
        </w:rPr>
        <w:t xml:space="preserve">» </w:t>
      </w:r>
      <w:r w:rsidR="00D260DB">
        <w:rPr>
          <w:rFonts w:cstheme="minorHAnsi"/>
          <w:b/>
          <w:sz w:val="24"/>
          <w:szCs w:val="24"/>
          <w:u w:val="single"/>
          <w:lang w:eastAsia="ru-RU"/>
        </w:rPr>
        <w:t>с. Герменчук</w:t>
      </w:r>
      <w:r w:rsidR="00D260DB" w:rsidRPr="00ED2A54">
        <w:rPr>
          <w:rFonts w:cstheme="minorHAnsi"/>
          <w:b/>
          <w:sz w:val="24"/>
          <w:szCs w:val="24"/>
          <w:u w:val="single"/>
          <w:lang w:eastAsia="ru-RU"/>
        </w:rPr>
        <w:t>»</w:t>
      </w:r>
    </w:p>
    <w:p w:rsidR="0046796A" w:rsidRPr="002C4933" w:rsidRDefault="0046796A" w:rsidP="0046796A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</w:p>
    <w:p w:rsidR="00B91400" w:rsidRPr="002C4933" w:rsidRDefault="00B91400" w:rsidP="00B91400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 xml:space="preserve">1.1. Оценка качества основной образовательной программы </w:t>
      </w:r>
      <w:r w:rsidR="006D05F1">
        <w:rPr>
          <w:b/>
          <w:color w:val="080808"/>
          <w:w w:val="95"/>
          <w:sz w:val="24"/>
          <w:szCs w:val="24"/>
        </w:rPr>
        <w:t>ДОУ</w:t>
      </w:r>
    </w:p>
    <w:p w:rsidR="00B91400" w:rsidRDefault="00B91400" w:rsidP="0046796A">
      <w:pPr>
        <w:rPr>
          <w:sz w:val="24"/>
          <w:szCs w:val="24"/>
        </w:rPr>
      </w:pPr>
    </w:p>
    <w:p w:rsidR="00786A6E" w:rsidRPr="00ED2A54" w:rsidRDefault="0046796A" w:rsidP="00786A6E">
      <w:pPr>
        <w:tabs>
          <w:tab w:val="left" w:pos="1617"/>
          <w:tab w:val="left" w:pos="1612"/>
        </w:tabs>
        <w:ind w:right="207"/>
        <w:rPr>
          <w:b/>
          <w:color w:val="080808"/>
          <w:w w:val="95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Наименование ДОО </w:t>
      </w:r>
      <w:r w:rsidR="00D260DB">
        <w:rPr>
          <w:rFonts w:cstheme="minorHAnsi"/>
          <w:b/>
          <w:sz w:val="24"/>
          <w:szCs w:val="24"/>
          <w:u w:val="single"/>
          <w:lang w:eastAsia="ru-RU"/>
        </w:rPr>
        <w:t xml:space="preserve">МБДОУ </w:t>
      </w:r>
      <w:r w:rsidR="00D260DB" w:rsidRPr="00ED2A54">
        <w:rPr>
          <w:rFonts w:cstheme="minorHAnsi"/>
          <w:b/>
          <w:sz w:val="24"/>
          <w:szCs w:val="24"/>
          <w:u w:val="single"/>
          <w:lang w:eastAsia="ru-RU"/>
        </w:rPr>
        <w:t>«Детский сад №</w:t>
      </w:r>
      <w:r w:rsidR="00D260DB">
        <w:rPr>
          <w:rFonts w:cstheme="minorHAnsi"/>
          <w:b/>
          <w:sz w:val="24"/>
          <w:szCs w:val="24"/>
          <w:u w:val="single"/>
          <w:lang w:eastAsia="ru-RU"/>
        </w:rPr>
        <w:t>1</w:t>
      </w:r>
      <w:r w:rsidR="00D260DB" w:rsidRPr="00ED2A54">
        <w:rPr>
          <w:rFonts w:cstheme="minorHAnsi"/>
          <w:b/>
          <w:sz w:val="24"/>
          <w:szCs w:val="24"/>
          <w:u w:val="single"/>
          <w:lang w:eastAsia="ru-RU"/>
        </w:rPr>
        <w:t xml:space="preserve"> «</w:t>
      </w:r>
      <w:r w:rsidR="00D260DB">
        <w:rPr>
          <w:rFonts w:cstheme="minorHAnsi"/>
          <w:b/>
          <w:sz w:val="24"/>
          <w:szCs w:val="24"/>
          <w:u w:val="single"/>
          <w:lang w:eastAsia="ru-RU"/>
        </w:rPr>
        <w:t>Иман</w:t>
      </w:r>
      <w:r w:rsidR="00D260DB" w:rsidRPr="00ED2A54">
        <w:rPr>
          <w:rFonts w:cstheme="minorHAnsi"/>
          <w:b/>
          <w:sz w:val="24"/>
          <w:szCs w:val="24"/>
          <w:u w:val="single"/>
          <w:lang w:eastAsia="ru-RU"/>
        </w:rPr>
        <w:t xml:space="preserve">» </w:t>
      </w:r>
      <w:r w:rsidR="00D260DB">
        <w:rPr>
          <w:rFonts w:cstheme="minorHAnsi"/>
          <w:b/>
          <w:sz w:val="24"/>
          <w:szCs w:val="24"/>
          <w:u w:val="single"/>
          <w:lang w:eastAsia="ru-RU"/>
        </w:rPr>
        <w:t>с. Герменчук</w:t>
      </w:r>
      <w:r w:rsidR="00D260DB" w:rsidRPr="00ED2A54">
        <w:rPr>
          <w:rFonts w:cstheme="minorHAnsi"/>
          <w:b/>
          <w:sz w:val="24"/>
          <w:szCs w:val="24"/>
          <w:u w:val="single"/>
          <w:lang w:eastAsia="ru-RU"/>
        </w:rPr>
        <w:t>»</w:t>
      </w:r>
    </w:p>
    <w:p w:rsidR="0046796A" w:rsidRPr="0046796A" w:rsidRDefault="0046796A" w:rsidP="0046796A">
      <w:pPr>
        <w:tabs>
          <w:tab w:val="left" w:pos="1617"/>
          <w:tab w:val="left" w:pos="1612"/>
        </w:tabs>
        <w:ind w:right="207"/>
        <w:rPr>
          <w:b/>
          <w:color w:val="080808"/>
          <w:w w:val="95"/>
          <w:sz w:val="24"/>
          <w:szCs w:val="24"/>
        </w:rPr>
      </w:pPr>
    </w:p>
    <w:p w:rsidR="00B91400" w:rsidRDefault="00B91400" w:rsidP="00B91400">
      <w:pPr>
        <w:ind w:firstLine="708"/>
        <w:rPr>
          <w:sz w:val="24"/>
          <w:szCs w:val="24"/>
        </w:rPr>
      </w:pPr>
      <w:r w:rsidRPr="00263E2E">
        <w:rPr>
          <w:sz w:val="24"/>
          <w:szCs w:val="24"/>
        </w:rPr>
        <w:t>Сроки проведения оценки: ______________________________________________________________________________</w:t>
      </w:r>
    </w:p>
    <w:p w:rsidR="00B91400" w:rsidRDefault="00B91400" w:rsidP="00B91400">
      <w:pPr>
        <w:ind w:firstLine="708"/>
        <w:jc w:val="center"/>
        <w:rPr>
          <w:sz w:val="24"/>
          <w:szCs w:val="24"/>
        </w:rPr>
      </w:pPr>
      <w:r w:rsidRPr="00263E2E">
        <w:rPr>
          <w:sz w:val="24"/>
          <w:szCs w:val="24"/>
        </w:rPr>
        <w:t>Метод сбора информации – анализ ООП ДО, размещенных на сайте ДОО</w:t>
      </w:r>
    </w:p>
    <w:tbl>
      <w:tblPr>
        <w:tblStyle w:val="ae"/>
        <w:tblW w:w="0" w:type="auto"/>
        <w:tblLook w:val="04A0"/>
      </w:tblPr>
      <w:tblGrid>
        <w:gridCol w:w="876"/>
        <w:gridCol w:w="3144"/>
        <w:gridCol w:w="4955"/>
        <w:gridCol w:w="1537"/>
        <w:gridCol w:w="1559"/>
        <w:gridCol w:w="2433"/>
      </w:tblGrid>
      <w:tr w:rsidR="00B91400" w:rsidTr="00DE3969">
        <w:tc>
          <w:tcPr>
            <w:tcW w:w="876" w:type="dxa"/>
          </w:tcPr>
          <w:p w:rsidR="00B91400" w:rsidRPr="004D43E5" w:rsidRDefault="00B91400" w:rsidP="00DE3969">
            <w:pPr>
              <w:jc w:val="center"/>
            </w:pPr>
            <w:r w:rsidRPr="004D43E5">
              <w:t>№ п/п</w:t>
            </w:r>
          </w:p>
        </w:tc>
        <w:tc>
          <w:tcPr>
            <w:tcW w:w="3201" w:type="dxa"/>
          </w:tcPr>
          <w:p w:rsidR="00B91400" w:rsidRPr="004D43E5" w:rsidRDefault="00B91400" w:rsidP="00DE3969">
            <w:pPr>
              <w:jc w:val="center"/>
            </w:pPr>
            <w:r w:rsidRPr="004D43E5">
              <w:t>Критерий оценки</w:t>
            </w:r>
          </w:p>
        </w:tc>
        <w:tc>
          <w:tcPr>
            <w:tcW w:w="5103" w:type="dxa"/>
          </w:tcPr>
          <w:p w:rsidR="00B91400" w:rsidRPr="004D43E5" w:rsidRDefault="00B91400" w:rsidP="00DE3969">
            <w:pPr>
              <w:jc w:val="center"/>
            </w:pPr>
            <w:r w:rsidRPr="004D43E5">
              <w:t>Обеспеченность критерия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4D43E5">
              <w:t>Оценка критерия</w:t>
            </w:r>
          </w:p>
          <w:p w:rsidR="00B91400" w:rsidRPr="004D43E5" w:rsidRDefault="00B91400" w:rsidP="00DE3969">
            <w:pPr>
              <w:jc w:val="center"/>
            </w:pPr>
            <w:r w:rsidRPr="004D43E5">
              <w:t>(в баллах)</w:t>
            </w:r>
          </w:p>
        </w:tc>
        <w:tc>
          <w:tcPr>
            <w:tcW w:w="1583" w:type="dxa"/>
          </w:tcPr>
          <w:p w:rsidR="00B91400" w:rsidRPr="004D43E5" w:rsidRDefault="00B91400" w:rsidP="00DE3969">
            <w:pPr>
              <w:jc w:val="center"/>
            </w:pPr>
            <w:r>
              <w:t>Оценка критерия по ОО</w:t>
            </w:r>
            <w:r w:rsidRPr="00A67656">
              <w:t>П ДО</w:t>
            </w:r>
          </w:p>
        </w:tc>
        <w:tc>
          <w:tcPr>
            <w:tcW w:w="2465" w:type="dxa"/>
          </w:tcPr>
          <w:p w:rsidR="00B91400" w:rsidRPr="004D43E5" w:rsidRDefault="00B91400" w:rsidP="00DE3969">
            <w:pPr>
              <w:tabs>
                <w:tab w:val="left" w:pos="1424"/>
              </w:tabs>
              <w:jc w:val="center"/>
            </w:pPr>
            <w:r w:rsidRPr="00536AE2">
              <w:t>Замечания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Pr="00E43DCB" w:rsidRDefault="00B91400" w:rsidP="00DE3969">
            <w:pPr>
              <w:tabs>
                <w:tab w:val="left" w:pos="1424"/>
              </w:tabs>
              <w:jc w:val="center"/>
              <w:rPr>
                <w:b/>
              </w:rPr>
            </w:pPr>
            <w:r w:rsidRPr="00E43DCB">
              <w:rPr>
                <w:b/>
              </w:rPr>
              <w:t>1.Формальные признаки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564A7B">
              <w:t>1.1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pPr>
              <w:jc w:val="center"/>
            </w:pPr>
            <w:r w:rsidRPr="00564A7B">
              <w:t>Титульный лист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564A7B">
              <w:t>Наличие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564A7B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B91400" w:rsidRDefault="00B91400" w:rsidP="00DE3969">
            <w:pPr>
              <w:jc w:val="center"/>
            </w:pPr>
            <w:r w:rsidRPr="00564A7B">
              <w:t>Баллы по критерию</w:t>
            </w:r>
          </w:p>
          <w:p w:rsidR="00B91400" w:rsidRDefault="00B91400" w:rsidP="00DE3969">
            <w:pPr>
              <w:jc w:val="center"/>
            </w:pPr>
            <w:r w:rsidRPr="004746F9">
              <w:t>суммируются</w:t>
            </w:r>
          </w:p>
          <w:p w:rsidR="00B91400" w:rsidRDefault="00B91400" w:rsidP="00DE3969">
            <w:pPr>
              <w:jc w:val="center"/>
            </w:pPr>
            <w:r w:rsidRPr="004746F9">
              <w:t>(макс. – 4)</w:t>
            </w: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4746F9">
              <w:t>Отметка о принятии коллегиальными органами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  <w:vAlign w:val="center"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4746F9">
              <w:t>Отметка об утверждении руководителем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4746F9">
              <w:t>Ссылка на локальные акты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B77508">
              <w:t>1.2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pPr>
              <w:jc w:val="center"/>
            </w:pPr>
            <w:r w:rsidRPr="00B77508">
              <w:t>Оформление содержания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556181">
              <w:t>Наличие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556181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B91400" w:rsidRDefault="00B91400" w:rsidP="00DE3969">
            <w:pPr>
              <w:jc w:val="center"/>
            </w:pPr>
            <w:r w:rsidRPr="00556181">
              <w:t>Баллы по критерию суммируются</w:t>
            </w:r>
          </w:p>
          <w:p w:rsidR="00B91400" w:rsidRDefault="00B91400" w:rsidP="00DE3969">
            <w:pPr>
              <w:jc w:val="center"/>
            </w:pPr>
            <w:r w:rsidRPr="00556181">
              <w:t>(макс. – 3)</w:t>
            </w: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556181">
              <w:t>с указанием разделов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AD04A6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556181">
              <w:t>с указанием страниц разделов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AD04A6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9246EF">
              <w:t>1.3</w:t>
            </w:r>
          </w:p>
        </w:tc>
        <w:tc>
          <w:tcPr>
            <w:tcW w:w="3201" w:type="dxa"/>
          </w:tcPr>
          <w:p w:rsidR="00B91400" w:rsidRDefault="00B91400" w:rsidP="00DE3969">
            <w:pPr>
              <w:jc w:val="center"/>
            </w:pPr>
            <w:r w:rsidRPr="009246EF">
              <w:t>Структура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9246EF">
              <w:t>Соответствие разделов требованиям ФГОС ДО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9246EF">
              <w:t>3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Default="00B91400" w:rsidP="00DE3969">
            <w:pPr>
              <w:jc w:val="center"/>
            </w:pPr>
            <w:r w:rsidRPr="009246EF">
              <w:t>(макс. – 3)</w:t>
            </w: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Pr="00651428" w:rsidRDefault="00B91400" w:rsidP="00DE3969">
            <w:pPr>
              <w:jc w:val="center"/>
              <w:rPr>
                <w:b/>
              </w:rPr>
            </w:pPr>
            <w:r w:rsidRPr="00651428">
              <w:rPr>
                <w:b/>
              </w:rPr>
              <w:t>Итого по разделу</w:t>
            </w:r>
          </w:p>
        </w:tc>
        <w:tc>
          <w:tcPr>
            <w:tcW w:w="1560" w:type="dxa"/>
          </w:tcPr>
          <w:p w:rsidR="00B91400" w:rsidRPr="00651428" w:rsidRDefault="00B91400" w:rsidP="00DE3969">
            <w:pPr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B91400" w:rsidRPr="00651428" w:rsidRDefault="00B91400" w:rsidP="00DE396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65" w:type="dxa"/>
          </w:tcPr>
          <w:p w:rsidR="00B91400" w:rsidRPr="00651428" w:rsidRDefault="00B91400" w:rsidP="00DE3969">
            <w:pPr>
              <w:jc w:val="center"/>
              <w:rPr>
                <w:b/>
              </w:rPr>
            </w:pPr>
            <w:r w:rsidRPr="00651428">
              <w:rPr>
                <w:b/>
              </w:rPr>
              <w:t>(макс. – 10)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Default="00B91400" w:rsidP="00DE3969">
            <w:pPr>
              <w:jc w:val="center"/>
            </w:pPr>
            <w:r w:rsidRPr="00651428">
              <w:rPr>
                <w:b/>
              </w:rPr>
              <w:t>2.Структурные компоненты основных разделов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54153B">
              <w:t>2.1.</w:t>
            </w:r>
          </w:p>
        </w:tc>
        <w:tc>
          <w:tcPr>
            <w:tcW w:w="3201" w:type="dxa"/>
          </w:tcPr>
          <w:p w:rsidR="00B91400" w:rsidRDefault="00B91400" w:rsidP="00DE3969">
            <w:pPr>
              <w:jc w:val="center"/>
            </w:pPr>
            <w:r w:rsidRPr="0054153B">
              <w:t>Целевой раздел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</w:p>
        </w:tc>
        <w:tc>
          <w:tcPr>
            <w:tcW w:w="2465" w:type="dxa"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  <w:r w:rsidRPr="0054153B">
              <w:t>2.1.1</w:t>
            </w:r>
          </w:p>
        </w:tc>
        <w:tc>
          <w:tcPr>
            <w:tcW w:w="3201" w:type="dxa"/>
          </w:tcPr>
          <w:p w:rsidR="00B91400" w:rsidRPr="00564A7B" w:rsidRDefault="00B91400" w:rsidP="00DE3969">
            <w:pPr>
              <w:jc w:val="center"/>
            </w:pPr>
            <w:r w:rsidRPr="0054153B">
              <w:t>Пояснительная записка</w:t>
            </w:r>
          </w:p>
        </w:tc>
        <w:tc>
          <w:tcPr>
            <w:tcW w:w="5103" w:type="dxa"/>
          </w:tcPr>
          <w:p w:rsidR="00B91400" w:rsidRPr="00564A7B" w:rsidRDefault="00B91400" w:rsidP="00DE3969">
            <w:pPr>
              <w:jc w:val="center"/>
            </w:pPr>
            <w:r w:rsidRPr="0054153B">
              <w:t>Соответствие компонентов требованиям ФГОС ДО</w:t>
            </w:r>
          </w:p>
        </w:tc>
        <w:tc>
          <w:tcPr>
            <w:tcW w:w="1560" w:type="dxa"/>
          </w:tcPr>
          <w:p w:rsidR="00B91400" w:rsidRPr="00564A7B" w:rsidRDefault="00B91400" w:rsidP="00DE3969">
            <w:pPr>
              <w:jc w:val="center"/>
            </w:pPr>
            <w:r w:rsidRPr="0054153B">
              <w:t>до 6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Default="00B91400" w:rsidP="00DE3969">
            <w:pPr>
              <w:jc w:val="center"/>
            </w:pPr>
            <w:r w:rsidRPr="0054153B">
              <w:t>1 балл за наличие каждого компонента (2.1.1.1.-2.1.1.6.)</w:t>
            </w:r>
          </w:p>
          <w:p w:rsidR="00B91400" w:rsidRDefault="00B91400" w:rsidP="00DE3969">
            <w:pPr>
              <w:jc w:val="center"/>
            </w:pPr>
            <w:r w:rsidRPr="0054153B">
              <w:t>(макс.-6+5)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>
              <w:t>2.1.1.1.</w:t>
            </w:r>
          </w:p>
          <w:p w:rsidR="00B91400" w:rsidRPr="0054153B" w:rsidRDefault="00B91400" w:rsidP="00DE3969">
            <w:pPr>
              <w:jc w:val="center"/>
            </w:pPr>
          </w:p>
        </w:tc>
        <w:tc>
          <w:tcPr>
            <w:tcW w:w="3201" w:type="dxa"/>
          </w:tcPr>
          <w:p w:rsidR="00B91400" w:rsidRPr="0054153B" w:rsidRDefault="00B91400" w:rsidP="00DE3969">
            <w:pPr>
              <w:jc w:val="center"/>
            </w:pPr>
            <w:r>
              <w:t>Цели и задачи реализации</w:t>
            </w:r>
          </w:p>
        </w:tc>
        <w:tc>
          <w:tcPr>
            <w:tcW w:w="5103" w:type="dxa"/>
          </w:tcPr>
          <w:p w:rsidR="00B91400" w:rsidRPr="0054153B" w:rsidRDefault="00B91400" w:rsidP="00DE3969">
            <w:pPr>
              <w:jc w:val="center"/>
            </w:pPr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54153B" w:rsidRDefault="00B91400" w:rsidP="00DE3969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pPr>
              <w:jc w:val="center"/>
            </w:pPr>
            <w:r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Pr="00B42BF9" w:rsidRDefault="00B91400" w:rsidP="00DE3969">
            <w:pPr>
              <w:jc w:val="center"/>
            </w:pPr>
            <w:r w:rsidRPr="00B42BF9">
              <w:t>2.1.1.2.</w:t>
            </w:r>
          </w:p>
        </w:tc>
        <w:tc>
          <w:tcPr>
            <w:tcW w:w="3201" w:type="dxa"/>
          </w:tcPr>
          <w:p w:rsidR="00B91400" w:rsidRPr="00B42BF9" w:rsidRDefault="00B91400" w:rsidP="00DE3969">
            <w:pPr>
              <w:jc w:val="center"/>
            </w:pPr>
            <w:r w:rsidRPr="00B42BF9">
              <w:t>Принципы и подходы к формированию Программы</w:t>
            </w:r>
          </w:p>
        </w:tc>
        <w:tc>
          <w:tcPr>
            <w:tcW w:w="5103" w:type="dxa"/>
          </w:tcPr>
          <w:p w:rsidR="00B91400" w:rsidRPr="00B42BF9" w:rsidRDefault="00B91400" w:rsidP="00DE3969">
            <w:pPr>
              <w:jc w:val="center"/>
            </w:pPr>
            <w:r w:rsidRPr="00BF4D26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EF7ABF">
              <w:t>1+1</w:t>
            </w:r>
          </w:p>
        </w:tc>
        <w:tc>
          <w:tcPr>
            <w:tcW w:w="1583" w:type="dxa"/>
          </w:tcPr>
          <w:p w:rsidR="00B91400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Default="00B91400" w:rsidP="00DE3969">
            <w:pPr>
              <w:jc w:val="center"/>
            </w:pPr>
            <w:r w:rsidRPr="00EF7AB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C32C60">
              <w:t>2.1.1.3.</w:t>
            </w:r>
          </w:p>
        </w:tc>
        <w:tc>
          <w:tcPr>
            <w:tcW w:w="3201" w:type="dxa"/>
          </w:tcPr>
          <w:p w:rsidR="00B91400" w:rsidRDefault="00B91400" w:rsidP="00DE3969">
            <w:pPr>
              <w:jc w:val="center"/>
            </w:pPr>
            <w:r w:rsidRPr="00C32C60">
              <w:t>Приоритет</w:t>
            </w:r>
            <w:r>
              <w:t>ные направления деятельности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C32C60">
              <w:t>1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Pr="00DD1DD5" w:rsidRDefault="00B91400" w:rsidP="00DE3969">
            <w:pPr>
              <w:jc w:val="center"/>
            </w:pPr>
            <w:r w:rsidRPr="00DD1DD5">
              <w:t>2.1.1.4.</w:t>
            </w:r>
          </w:p>
        </w:tc>
        <w:tc>
          <w:tcPr>
            <w:tcW w:w="3201" w:type="dxa"/>
          </w:tcPr>
          <w:p w:rsidR="00B91400" w:rsidRPr="00DD1DD5" w:rsidRDefault="00B91400" w:rsidP="00DE3969">
            <w:pPr>
              <w:jc w:val="center"/>
            </w:pPr>
            <w:r w:rsidRPr="00DD1DD5">
              <w:t>Возрастные и индивидуальные особенности воспитанников</w:t>
            </w:r>
          </w:p>
        </w:tc>
        <w:tc>
          <w:tcPr>
            <w:tcW w:w="5103" w:type="dxa"/>
          </w:tcPr>
          <w:p w:rsidR="00B91400" w:rsidRPr="00DD1DD5" w:rsidRDefault="00B91400" w:rsidP="00DE3969">
            <w:pPr>
              <w:jc w:val="center"/>
            </w:pPr>
            <w:r w:rsidRPr="00D97105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54153B" w:rsidRDefault="00B91400" w:rsidP="00DE3969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pPr>
              <w:jc w:val="center"/>
            </w:pPr>
            <w:r w:rsidRPr="00D97105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D80C6F">
              <w:t>2.1.1.5.</w:t>
            </w:r>
          </w:p>
        </w:tc>
        <w:tc>
          <w:tcPr>
            <w:tcW w:w="3201" w:type="dxa"/>
          </w:tcPr>
          <w:p w:rsidR="00B91400" w:rsidRDefault="00B91400" w:rsidP="00DE3969">
            <w:pPr>
              <w:jc w:val="center"/>
            </w:pPr>
            <w:r w:rsidRPr="00D80C6F">
              <w:t>Учет специфики условий ДОО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D80C6F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54153B" w:rsidRDefault="00B91400" w:rsidP="00DE3969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pPr>
              <w:jc w:val="center"/>
            </w:pPr>
            <w:r w:rsidRPr="00502B34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Pr="0054153B" w:rsidRDefault="00B91400" w:rsidP="00DE3969">
            <w:r>
              <w:t>2.1.1.6.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Значимые для разработки и реализации программы характеристики </w:t>
            </w:r>
          </w:p>
          <w:p w:rsidR="00B91400" w:rsidRPr="0054153B" w:rsidRDefault="00B91400" w:rsidP="00DE3969"/>
        </w:tc>
        <w:tc>
          <w:tcPr>
            <w:tcW w:w="5103" w:type="dxa"/>
          </w:tcPr>
          <w:p w:rsidR="00B91400" w:rsidRPr="0054153B" w:rsidRDefault="00B91400" w:rsidP="00DE3969"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54153B" w:rsidRDefault="00B91400" w:rsidP="00DE3969">
            <w:r>
              <w:t>1+1</w:t>
            </w:r>
          </w:p>
        </w:tc>
        <w:tc>
          <w:tcPr>
            <w:tcW w:w="1583" w:type="dxa"/>
          </w:tcPr>
          <w:p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r w:rsidRPr="007E1FE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t>2.1.2.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 </w:t>
            </w:r>
          </w:p>
        </w:tc>
        <w:tc>
          <w:tcPr>
            <w:tcW w:w="5103" w:type="dxa"/>
          </w:tcPr>
          <w:p w:rsidR="00B91400" w:rsidRDefault="00B91400" w:rsidP="00DE3969">
            <w:r>
              <w:t xml:space="preserve">Соответствие компонентов требованиям ФГОС ДО  </w:t>
            </w:r>
          </w:p>
          <w:p w:rsidR="00B91400" w:rsidRDefault="00B91400" w:rsidP="00DE3969"/>
        </w:tc>
        <w:tc>
          <w:tcPr>
            <w:tcW w:w="1560" w:type="dxa"/>
          </w:tcPr>
          <w:p w:rsidR="00B91400" w:rsidRDefault="00B91400" w:rsidP="00DE3969">
            <w:r>
              <w:t>до 5</w:t>
            </w:r>
          </w:p>
        </w:tc>
        <w:tc>
          <w:tcPr>
            <w:tcW w:w="1583" w:type="dxa"/>
          </w:tcPr>
          <w:p w:rsidR="00B91400" w:rsidRPr="00564A7B" w:rsidRDefault="00A15A8A" w:rsidP="00DE3969">
            <w:pPr>
              <w:jc w:val="center"/>
            </w:pPr>
            <w:r>
              <w:t>4</w:t>
            </w:r>
          </w:p>
        </w:tc>
        <w:tc>
          <w:tcPr>
            <w:tcW w:w="2465" w:type="dxa"/>
          </w:tcPr>
          <w:p w:rsidR="00B91400" w:rsidRDefault="00B91400" w:rsidP="00DE3969">
            <w:r>
              <w:t xml:space="preserve">  1 балл за наличие каждого компонента (2.1.2.1.-2.1.2.5.) </w:t>
            </w:r>
          </w:p>
          <w:p w:rsidR="00B91400" w:rsidRPr="007E1FEF" w:rsidRDefault="00B91400" w:rsidP="00DE3969">
            <w:r>
              <w:t>(макс.-5+5)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t>2.1.2.1.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раннего возраста </w:t>
            </w:r>
          </w:p>
        </w:tc>
        <w:tc>
          <w:tcPr>
            <w:tcW w:w="5103" w:type="dxa"/>
          </w:tcPr>
          <w:p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DE3969">
            <w:r>
              <w:t>1+1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t>2.1.2.2.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младшего возраста </w:t>
            </w:r>
          </w:p>
        </w:tc>
        <w:tc>
          <w:tcPr>
            <w:tcW w:w="5103" w:type="dxa"/>
          </w:tcPr>
          <w:p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0E3D93" w:rsidRDefault="00B91400" w:rsidP="00DE3969">
            <w:pPr>
              <w:rPr>
                <w:color w:val="FF0000"/>
              </w:rPr>
            </w:pPr>
            <w:r w:rsidRPr="000E3D93">
              <w:t>1+1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t>2.1.2.3.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</w:t>
            </w:r>
            <w:r>
              <w:lastRenderedPageBreak/>
              <w:t xml:space="preserve">воспитанниками среднего возраста </w:t>
            </w:r>
          </w:p>
        </w:tc>
        <w:tc>
          <w:tcPr>
            <w:tcW w:w="5103" w:type="dxa"/>
          </w:tcPr>
          <w:p w:rsidR="00B91400" w:rsidRDefault="00B91400" w:rsidP="00DE3969">
            <w:r>
              <w:lastRenderedPageBreak/>
              <w:t xml:space="preserve">Отражение в компоненте планируемых результатов по части, формируемой участниками </w:t>
            </w:r>
            <w:r>
              <w:lastRenderedPageBreak/>
              <w:t>образовательных отношений</w:t>
            </w:r>
          </w:p>
        </w:tc>
        <w:tc>
          <w:tcPr>
            <w:tcW w:w="1560" w:type="dxa"/>
          </w:tcPr>
          <w:p w:rsidR="00B91400" w:rsidRDefault="00B91400" w:rsidP="00DE3969">
            <w:r>
              <w:lastRenderedPageBreak/>
              <w:t>1+1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lastRenderedPageBreak/>
              <w:t>2.1.2.4.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старшего возраста </w:t>
            </w:r>
          </w:p>
        </w:tc>
        <w:tc>
          <w:tcPr>
            <w:tcW w:w="5103" w:type="dxa"/>
          </w:tcPr>
          <w:p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DE3969">
            <w:r>
              <w:t>1+1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t>2.1.2.5.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на этапе завершения дошкольного образования </w:t>
            </w:r>
          </w:p>
        </w:tc>
        <w:tc>
          <w:tcPr>
            <w:tcW w:w="5103" w:type="dxa"/>
          </w:tcPr>
          <w:p w:rsidR="00B91400" w:rsidRDefault="00B91400" w:rsidP="00DE3969">
            <w:r>
              <w:t xml:space="preserve">Отражение в компоненте планируемых результатов по части, формируемой </w:t>
            </w:r>
          </w:p>
          <w:p w:rsidR="00B91400" w:rsidRDefault="00B91400" w:rsidP="00DE3969">
            <w:r>
              <w:t>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DE3969">
            <w:r>
              <w:t xml:space="preserve">1+1  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Default="00B91400" w:rsidP="00DE3969">
            <w:r>
              <w:t xml:space="preserve">Балл суммируется   </w:t>
            </w:r>
          </w:p>
          <w:p w:rsidR="00B91400" w:rsidRDefault="00B91400" w:rsidP="00DE3969"/>
          <w:p w:rsidR="00B91400" w:rsidRPr="007E1FEF" w:rsidRDefault="00B91400" w:rsidP="00DE3969"/>
        </w:tc>
      </w:tr>
      <w:tr w:rsidR="00B91400" w:rsidTr="00DE3969">
        <w:tc>
          <w:tcPr>
            <w:tcW w:w="876" w:type="dxa"/>
          </w:tcPr>
          <w:p w:rsidR="00B91400" w:rsidRDefault="00B91400" w:rsidP="00DE3969"/>
        </w:tc>
        <w:tc>
          <w:tcPr>
            <w:tcW w:w="3201" w:type="dxa"/>
          </w:tcPr>
          <w:p w:rsidR="00B91400" w:rsidRDefault="00B91400" w:rsidP="00DE3969"/>
        </w:tc>
        <w:tc>
          <w:tcPr>
            <w:tcW w:w="5103" w:type="dxa"/>
          </w:tcPr>
          <w:p w:rsidR="00B91400" w:rsidRPr="00AF639A" w:rsidRDefault="00B91400" w:rsidP="00DE3969">
            <w:pPr>
              <w:rPr>
                <w:b/>
              </w:rPr>
            </w:pPr>
            <w:r w:rsidRPr="00AF639A">
              <w:rPr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:rsidR="00B91400" w:rsidRPr="00AF639A" w:rsidRDefault="00B91400" w:rsidP="00DE3969">
            <w:pPr>
              <w:rPr>
                <w:b/>
              </w:rPr>
            </w:pPr>
          </w:p>
        </w:tc>
        <w:tc>
          <w:tcPr>
            <w:tcW w:w="1583" w:type="dxa"/>
          </w:tcPr>
          <w:p w:rsidR="00B91400" w:rsidRPr="00AF639A" w:rsidRDefault="00A15A8A" w:rsidP="00DE396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65" w:type="dxa"/>
          </w:tcPr>
          <w:p w:rsidR="00B91400" w:rsidRPr="00AF639A" w:rsidRDefault="00B91400" w:rsidP="00DE3969">
            <w:pPr>
              <w:rPr>
                <w:b/>
              </w:rPr>
            </w:pPr>
            <w:r w:rsidRPr="00AF639A">
              <w:rPr>
                <w:b/>
              </w:rPr>
              <w:t>(макс. – 22)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Pr="00AF639A" w:rsidRDefault="00B91400" w:rsidP="00DE3969">
            <w:pPr>
              <w:jc w:val="center"/>
              <w:rPr>
                <w:b/>
              </w:rPr>
            </w:pPr>
            <w:r w:rsidRPr="00CF07BB">
              <w:rPr>
                <w:b/>
              </w:rPr>
              <w:t>2.2.Содержательный раздел</w:t>
            </w:r>
          </w:p>
        </w:tc>
      </w:tr>
      <w:tr w:rsidR="00B91400" w:rsidTr="00DE3969">
        <w:tc>
          <w:tcPr>
            <w:tcW w:w="876" w:type="dxa"/>
            <w:vMerge w:val="restart"/>
          </w:tcPr>
          <w:p w:rsidR="00B91400" w:rsidRDefault="00B91400" w:rsidP="00DE3969">
            <w:r>
              <w:t>2.2.1.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r>
      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 (социально-коммуникативное, познавательное, речевое, художественно-эстетическое, физическое развитие) </w:t>
            </w:r>
          </w:p>
        </w:tc>
        <w:tc>
          <w:tcPr>
            <w:tcW w:w="5103" w:type="dxa"/>
          </w:tcPr>
          <w:p w:rsidR="00B91400" w:rsidRPr="00352272" w:rsidRDefault="00B91400" w:rsidP="00DE3969">
            <w:r w:rsidRPr="00352272">
              <w:t xml:space="preserve">Соответствие компонентов требованиям ФГОС ДО  </w:t>
            </w:r>
          </w:p>
          <w:p w:rsidR="00B91400" w:rsidRPr="00352272" w:rsidRDefault="00B91400" w:rsidP="00DE3969"/>
        </w:tc>
        <w:tc>
          <w:tcPr>
            <w:tcW w:w="1560" w:type="dxa"/>
          </w:tcPr>
          <w:p w:rsidR="00B91400" w:rsidRPr="00352272" w:rsidRDefault="00B91400" w:rsidP="00DE3969">
            <w:r w:rsidRPr="00352272">
              <w:t>до 5</w:t>
            </w:r>
          </w:p>
        </w:tc>
        <w:tc>
          <w:tcPr>
            <w:tcW w:w="1583" w:type="dxa"/>
          </w:tcPr>
          <w:p w:rsidR="00B91400" w:rsidRPr="00352272" w:rsidRDefault="0077703A" w:rsidP="00DE3969">
            <w:pPr>
              <w:jc w:val="center"/>
            </w:pPr>
            <w:r>
              <w:t>5</w:t>
            </w:r>
          </w:p>
        </w:tc>
        <w:tc>
          <w:tcPr>
            <w:tcW w:w="2465" w:type="dxa"/>
          </w:tcPr>
          <w:p w:rsidR="00B91400" w:rsidRPr="00352272" w:rsidRDefault="00B91400" w:rsidP="00DE3969">
            <w:r w:rsidRPr="00352272">
              <w:t>1 балл за наличие описания 1 образовательной области   (макс.-5)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Pr="00352272" w:rsidRDefault="00B91400" w:rsidP="00DE3969">
            <w:r w:rsidRPr="00352272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352272" w:rsidRDefault="00B91400" w:rsidP="00DE3969">
            <w:r w:rsidRPr="00352272">
              <w:t>до 5</w:t>
            </w:r>
          </w:p>
        </w:tc>
        <w:tc>
          <w:tcPr>
            <w:tcW w:w="1583" w:type="dxa"/>
          </w:tcPr>
          <w:p w:rsidR="00B91400" w:rsidRPr="00352272" w:rsidRDefault="0077703A" w:rsidP="00DE3969">
            <w:pPr>
              <w:jc w:val="center"/>
            </w:pPr>
            <w:r>
              <w:t>5</w:t>
            </w:r>
          </w:p>
        </w:tc>
        <w:tc>
          <w:tcPr>
            <w:tcW w:w="2465" w:type="dxa"/>
          </w:tcPr>
          <w:p w:rsidR="00B91400" w:rsidRPr="00352272" w:rsidRDefault="00B91400" w:rsidP="00DE3969">
            <w:r w:rsidRPr="00352272">
              <w:t>1 балл за наличие описания 1 образовательной области   (макс.-5)</w:t>
            </w:r>
          </w:p>
        </w:tc>
      </w:tr>
      <w:tr w:rsidR="00B91400" w:rsidTr="00DE3969">
        <w:tc>
          <w:tcPr>
            <w:tcW w:w="876" w:type="dxa"/>
          </w:tcPr>
          <w:p w:rsidR="00B91400" w:rsidRPr="00352272" w:rsidRDefault="00B91400" w:rsidP="00DE3969">
            <w:r w:rsidRPr="00352272">
              <w:t>2.2.2.</w:t>
            </w:r>
          </w:p>
        </w:tc>
        <w:tc>
          <w:tcPr>
            <w:tcW w:w="3201" w:type="dxa"/>
          </w:tcPr>
          <w:p w:rsidR="00B91400" w:rsidRPr="00352272" w:rsidRDefault="00B91400" w:rsidP="00DE3969">
            <w:r w:rsidRPr="00352272">
              <w:t xml:space="preserve">Описание вариативных форм, способов, методов и средств реализации Программы   </w:t>
            </w:r>
          </w:p>
          <w:p w:rsidR="00B91400" w:rsidRPr="00352272" w:rsidRDefault="00B91400" w:rsidP="00DE3969"/>
        </w:tc>
        <w:tc>
          <w:tcPr>
            <w:tcW w:w="5103" w:type="dxa"/>
          </w:tcPr>
          <w:p w:rsidR="00B91400" w:rsidRPr="00352272" w:rsidRDefault="00B91400" w:rsidP="00DE3969">
            <w:r w:rsidRPr="00352272">
              <w:t xml:space="preserve">Соответствие компонентов требованиям ФГОС ДО  </w:t>
            </w:r>
          </w:p>
          <w:p w:rsidR="00B91400" w:rsidRPr="00352272" w:rsidRDefault="00B91400" w:rsidP="00DE3969"/>
        </w:tc>
        <w:tc>
          <w:tcPr>
            <w:tcW w:w="1560" w:type="dxa"/>
          </w:tcPr>
          <w:p w:rsidR="00B91400" w:rsidRPr="00352272" w:rsidRDefault="00B91400" w:rsidP="00DE3969">
            <w:r w:rsidRPr="00352272">
              <w:t xml:space="preserve">до 3  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3</w:t>
            </w:r>
          </w:p>
        </w:tc>
        <w:tc>
          <w:tcPr>
            <w:tcW w:w="2465" w:type="dxa"/>
          </w:tcPr>
          <w:p w:rsidR="00B91400" w:rsidRPr="00352272" w:rsidRDefault="00B91400" w:rsidP="00DE3969">
            <w:r w:rsidRPr="00352272">
              <w:t xml:space="preserve"> (макс.-3) </w:t>
            </w:r>
          </w:p>
          <w:p w:rsidR="00B91400" w:rsidRPr="00352272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352272" w:rsidRDefault="00B91400" w:rsidP="00DE3969">
            <w:r w:rsidRPr="00352272">
              <w:t>2.2.3.</w:t>
            </w:r>
          </w:p>
        </w:tc>
        <w:tc>
          <w:tcPr>
            <w:tcW w:w="3201" w:type="dxa"/>
            <w:vMerge w:val="restart"/>
          </w:tcPr>
          <w:p w:rsidR="00B91400" w:rsidRPr="00352272" w:rsidRDefault="00B91400" w:rsidP="00DE3969">
            <w:r w:rsidRPr="00352272">
              <w:t>Описание образовательной деятельности по профессиональной корре</w:t>
            </w:r>
            <w:r>
              <w:t xml:space="preserve">кции нарушений развития детей  </w:t>
            </w:r>
          </w:p>
        </w:tc>
        <w:tc>
          <w:tcPr>
            <w:tcW w:w="5103" w:type="dxa"/>
          </w:tcPr>
          <w:p w:rsidR="00B91400" w:rsidRPr="00352272" w:rsidRDefault="00B91400" w:rsidP="00DE3969">
            <w:r w:rsidRPr="00352272">
              <w:t>Наличие</w:t>
            </w:r>
          </w:p>
        </w:tc>
        <w:tc>
          <w:tcPr>
            <w:tcW w:w="1560" w:type="dxa"/>
          </w:tcPr>
          <w:p w:rsidR="00B91400" w:rsidRPr="00352272" w:rsidRDefault="00B91400" w:rsidP="00DE3969">
            <w:r w:rsidRPr="00352272">
              <w:t xml:space="preserve">1  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 w:rsidRPr="00352272">
              <w:t xml:space="preserve">Баллы по критерию суммируются </w:t>
            </w:r>
          </w:p>
          <w:p w:rsidR="00B91400" w:rsidRPr="00352272" w:rsidRDefault="00B91400" w:rsidP="00DE3969">
            <w:r w:rsidRPr="00352272">
              <w:t>(макс. – 5)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352272" w:rsidRDefault="00B91400" w:rsidP="00DE3969"/>
        </w:tc>
        <w:tc>
          <w:tcPr>
            <w:tcW w:w="3201" w:type="dxa"/>
            <w:vMerge/>
          </w:tcPr>
          <w:p w:rsidR="00B91400" w:rsidRPr="00352272" w:rsidRDefault="00B91400" w:rsidP="00DE3969"/>
        </w:tc>
        <w:tc>
          <w:tcPr>
            <w:tcW w:w="5103" w:type="dxa"/>
          </w:tcPr>
          <w:p w:rsidR="00B91400" w:rsidRPr="00352272" w:rsidRDefault="00B91400" w:rsidP="00DE3969">
            <w:r>
              <w:t>Описание деятельности П</w:t>
            </w:r>
            <w:r w:rsidRPr="00352272">
              <w:t>Пк</w:t>
            </w:r>
          </w:p>
        </w:tc>
        <w:tc>
          <w:tcPr>
            <w:tcW w:w="1560" w:type="dxa"/>
          </w:tcPr>
          <w:p w:rsidR="00B91400" w:rsidRPr="00352272" w:rsidRDefault="00B91400" w:rsidP="00DE3969">
            <w:r w:rsidRPr="00352272">
              <w:t>2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352272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352272" w:rsidRDefault="00B91400" w:rsidP="00DE3969"/>
        </w:tc>
        <w:tc>
          <w:tcPr>
            <w:tcW w:w="3201" w:type="dxa"/>
            <w:vMerge/>
          </w:tcPr>
          <w:p w:rsidR="00B91400" w:rsidRPr="00352272" w:rsidRDefault="00B91400" w:rsidP="00DE3969"/>
        </w:tc>
        <w:tc>
          <w:tcPr>
            <w:tcW w:w="5103" w:type="dxa"/>
          </w:tcPr>
          <w:p w:rsidR="00B91400" w:rsidRPr="00352272" w:rsidRDefault="00B91400" w:rsidP="00DE3969">
            <w:r w:rsidRPr="00352272">
              <w:t xml:space="preserve">Описание других форм обеспечения профессиональной коррекции </w:t>
            </w:r>
          </w:p>
        </w:tc>
        <w:tc>
          <w:tcPr>
            <w:tcW w:w="1560" w:type="dxa"/>
          </w:tcPr>
          <w:p w:rsidR="00B91400" w:rsidRPr="00352272" w:rsidRDefault="00B91400" w:rsidP="00DE3969">
            <w:r w:rsidRPr="00352272">
              <w:t>2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352272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Default="00B91400" w:rsidP="00DE3969">
            <w:r w:rsidRPr="00393BF6">
              <w:t>2.2.4.</w:t>
            </w:r>
          </w:p>
        </w:tc>
        <w:tc>
          <w:tcPr>
            <w:tcW w:w="3201" w:type="dxa"/>
            <w:vMerge w:val="restart"/>
          </w:tcPr>
          <w:p w:rsidR="00B91400" w:rsidRPr="00393BF6" w:rsidRDefault="00B91400" w:rsidP="00DE3969">
            <w:r w:rsidRPr="00393BF6">
              <w:t xml:space="preserve">Особенности образовательной деятельности разных видов и культурных практик </w:t>
            </w:r>
          </w:p>
        </w:tc>
        <w:tc>
          <w:tcPr>
            <w:tcW w:w="5103" w:type="dxa"/>
          </w:tcPr>
          <w:p w:rsidR="00B91400" w:rsidRDefault="00B91400" w:rsidP="00DE3969">
            <w:r w:rsidRPr="00721B5D">
              <w:t xml:space="preserve">Описание видов образовательной деятельности </w:t>
            </w:r>
          </w:p>
        </w:tc>
        <w:tc>
          <w:tcPr>
            <w:tcW w:w="1560" w:type="dxa"/>
          </w:tcPr>
          <w:p w:rsidR="00B91400" w:rsidRDefault="00B91400" w:rsidP="00DE3969">
            <w:r w:rsidRPr="00721B5D">
              <w:t xml:space="preserve">2  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Default="00B91400" w:rsidP="00DE3969">
            <w:r w:rsidRPr="00721B5D">
              <w:t xml:space="preserve">Баллы по критерию суммируются </w:t>
            </w:r>
          </w:p>
          <w:p w:rsidR="00B91400" w:rsidRDefault="00B91400" w:rsidP="00DE3969">
            <w:r w:rsidRPr="00721B5D">
              <w:t xml:space="preserve">(макс. –4) 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Default="00B91400" w:rsidP="00DE3969">
            <w:r w:rsidRPr="00721B5D">
              <w:t xml:space="preserve">Описание культурных практик </w:t>
            </w:r>
          </w:p>
        </w:tc>
        <w:tc>
          <w:tcPr>
            <w:tcW w:w="1560" w:type="dxa"/>
          </w:tcPr>
          <w:p w:rsidR="00B91400" w:rsidRDefault="00B91400" w:rsidP="00DE3969">
            <w:r w:rsidRPr="00721B5D">
              <w:t xml:space="preserve">2 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Default="00B91400" w:rsidP="00DE3969">
            <w:r w:rsidRPr="00721B5D">
              <w:t xml:space="preserve">Баллы по критерию суммируются </w:t>
            </w:r>
          </w:p>
          <w:p w:rsidR="00B91400" w:rsidRDefault="00B91400" w:rsidP="00DE3969">
            <w:r w:rsidRPr="00721B5D">
              <w:t xml:space="preserve">(макс. –4) </w:t>
            </w:r>
          </w:p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 w:rsidRPr="00EC5610">
              <w:t>2.2.5.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 w:rsidRPr="00EC5610">
              <w:t>Способы и направлени</w:t>
            </w:r>
            <w:r>
              <w:t xml:space="preserve">я поддержки детской инициативы </w:t>
            </w:r>
          </w:p>
        </w:tc>
        <w:tc>
          <w:tcPr>
            <w:tcW w:w="5103" w:type="dxa"/>
          </w:tcPr>
          <w:p w:rsidR="00B91400" w:rsidRPr="00EC5610" w:rsidRDefault="00B91400" w:rsidP="00DE3969">
            <w:r w:rsidRPr="00EC5610">
              <w:t xml:space="preserve">Описание способов поддержки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EC5610">
              <w:t xml:space="preserve">2  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 w:val="restart"/>
          </w:tcPr>
          <w:p w:rsidR="00B91400" w:rsidRPr="00EC5610" w:rsidRDefault="00B91400" w:rsidP="00DE3969">
            <w:r w:rsidRPr="00EC5610">
              <w:t xml:space="preserve">Баллы по критерию суммируются </w:t>
            </w:r>
          </w:p>
          <w:p w:rsidR="00B91400" w:rsidRPr="00EC5610" w:rsidRDefault="00B91400" w:rsidP="00DE3969">
            <w:r w:rsidRPr="00EC5610">
              <w:t>(макс. –4)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EC5610">
              <w:t xml:space="preserve">Описание направления поддержки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EC5610">
              <w:t>2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>
              <w:t>2.2.6.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r>
              <w:t xml:space="preserve">Особенности взаимодействия педагогического коллектива с семьями воспитанников </w:t>
            </w:r>
          </w:p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Наличие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B91400" w:rsidRDefault="00B91400" w:rsidP="00DE3969">
            <w:pPr>
              <w:jc w:val="center"/>
            </w:pPr>
            <w:r>
              <w:t>Баллы по критерию суммируются</w:t>
            </w:r>
          </w:p>
          <w:p w:rsidR="00B91400" w:rsidRPr="00EC5610" w:rsidRDefault="00B91400" w:rsidP="00DE3969">
            <w:pPr>
              <w:jc w:val="center"/>
            </w:pPr>
            <w:r>
              <w:t>(макс. –5)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Разнообразие видов организации взаимодействия с семьями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2</w:t>
            </w:r>
          </w:p>
        </w:tc>
        <w:tc>
          <w:tcPr>
            <w:tcW w:w="1583" w:type="dxa"/>
          </w:tcPr>
          <w:p w:rsidR="00B91400" w:rsidRPr="00EC5610" w:rsidRDefault="0077703A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Включение современных форм организации взаимодействия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2</w:t>
            </w:r>
          </w:p>
        </w:tc>
        <w:tc>
          <w:tcPr>
            <w:tcW w:w="1583" w:type="dxa"/>
          </w:tcPr>
          <w:p w:rsidR="00B91400" w:rsidRPr="00EC5610" w:rsidRDefault="0077703A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</w:tcPr>
          <w:p w:rsidR="00B91400" w:rsidRPr="00EC5610" w:rsidRDefault="00B91400" w:rsidP="00DE3969">
            <w:r>
              <w:t>2.2.7.</w:t>
            </w:r>
          </w:p>
        </w:tc>
        <w:tc>
          <w:tcPr>
            <w:tcW w:w="3201" w:type="dxa"/>
          </w:tcPr>
          <w:p w:rsidR="00B91400" w:rsidRPr="00EC5610" w:rsidRDefault="00B91400" w:rsidP="00DE3969">
            <w:r>
              <w:t xml:space="preserve">Иные характеристики содержания Программы, наиболее существенные с точки зрения авторов  </w:t>
            </w:r>
          </w:p>
        </w:tc>
        <w:tc>
          <w:tcPr>
            <w:tcW w:w="5103" w:type="dxa"/>
          </w:tcPr>
          <w:p w:rsidR="00B91400" w:rsidRDefault="00B91400" w:rsidP="00DE3969">
            <w:r>
              <w:t xml:space="preserve">Конкретизация значимых характеристик содержания образования с учётом специфики деятельности ДОО </w:t>
            </w:r>
          </w:p>
          <w:p w:rsidR="00B91400" w:rsidRPr="00EC5610" w:rsidRDefault="00B91400" w:rsidP="00DE3969"/>
        </w:tc>
        <w:tc>
          <w:tcPr>
            <w:tcW w:w="1560" w:type="dxa"/>
          </w:tcPr>
          <w:p w:rsidR="00B91400" w:rsidRPr="00EC5610" w:rsidRDefault="00B91400" w:rsidP="00DE3969">
            <w:r>
              <w:t xml:space="preserve">до 5  </w:t>
            </w:r>
          </w:p>
        </w:tc>
        <w:tc>
          <w:tcPr>
            <w:tcW w:w="1583" w:type="dxa"/>
          </w:tcPr>
          <w:p w:rsidR="00B91400" w:rsidRPr="00EC5610" w:rsidRDefault="0077703A" w:rsidP="00DE3969">
            <w:pPr>
              <w:jc w:val="center"/>
            </w:pPr>
            <w:r>
              <w:t>5</w:t>
            </w:r>
          </w:p>
        </w:tc>
        <w:tc>
          <w:tcPr>
            <w:tcW w:w="2465" w:type="dxa"/>
          </w:tcPr>
          <w:p w:rsidR="00B91400" w:rsidRPr="00EC5610" w:rsidRDefault="00B91400" w:rsidP="00DE3969">
            <w:r>
              <w:t>1 балл за описание 1 характеристики содержания образования (макс.-5)</w:t>
            </w:r>
          </w:p>
        </w:tc>
      </w:tr>
      <w:tr w:rsidR="00B91400" w:rsidTr="00DE3969">
        <w:tc>
          <w:tcPr>
            <w:tcW w:w="876" w:type="dxa"/>
          </w:tcPr>
          <w:p w:rsidR="00B91400" w:rsidRPr="00EC5610" w:rsidRDefault="00B91400" w:rsidP="00DE3969"/>
        </w:tc>
        <w:tc>
          <w:tcPr>
            <w:tcW w:w="3201" w:type="dxa"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4E6888" w:rsidRDefault="00B91400" w:rsidP="00DE3969">
            <w:pPr>
              <w:rPr>
                <w:b/>
              </w:rPr>
            </w:pPr>
            <w:r w:rsidRPr="004E6888">
              <w:rPr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:rsidR="00B91400" w:rsidRPr="00EC5610" w:rsidRDefault="00B91400" w:rsidP="00DE3969"/>
        </w:tc>
        <w:tc>
          <w:tcPr>
            <w:tcW w:w="1583" w:type="dxa"/>
          </w:tcPr>
          <w:p w:rsidR="00B91400" w:rsidRPr="00A15A8A" w:rsidRDefault="00ED3D70" w:rsidP="00A15A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7703A">
              <w:rPr>
                <w:b/>
              </w:rPr>
              <w:t>5</w:t>
            </w:r>
          </w:p>
        </w:tc>
        <w:tc>
          <w:tcPr>
            <w:tcW w:w="2465" w:type="dxa"/>
          </w:tcPr>
          <w:p w:rsidR="00B91400" w:rsidRPr="004E6888" w:rsidRDefault="00B91400" w:rsidP="00DE3969">
            <w:pPr>
              <w:rPr>
                <w:b/>
              </w:rPr>
            </w:pPr>
            <w:r w:rsidRPr="004E6888">
              <w:rPr>
                <w:b/>
              </w:rPr>
              <w:t>(макс. – 36)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Pr="00EC5610" w:rsidRDefault="00B91400" w:rsidP="00DE3969">
            <w:pPr>
              <w:jc w:val="center"/>
            </w:pPr>
            <w:r w:rsidRPr="004E6888">
              <w:rPr>
                <w:b/>
              </w:rPr>
              <w:t>2.3. Организационный раздел</w:t>
            </w:r>
          </w:p>
        </w:tc>
      </w:tr>
      <w:tr w:rsidR="00B91400" w:rsidTr="00DE3969">
        <w:tc>
          <w:tcPr>
            <w:tcW w:w="876" w:type="dxa"/>
            <w:vMerge w:val="restart"/>
          </w:tcPr>
          <w:p w:rsidR="00B91400" w:rsidRDefault="00B91400" w:rsidP="00DE3969">
            <w:r>
              <w:t xml:space="preserve">2.3.1. 2.3.1.1 </w:t>
            </w:r>
          </w:p>
          <w:p w:rsidR="00B91400" w:rsidRPr="00EC5610" w:rsidRDefault="00B91400" w:rsidP="00DE3969"/>
        </w:tc>
        <w:tc>
          <w:tcPr>
            <w:tcW w:w="3201" w:type="dxa"/>
            <w:vMerge w:val="restart"/>
          </w:tcPr>
          <w:p w:rsidR="00B91400" w:rsidRDefault="00B91400" w:rsidP="00DE3969">
            <w:r>
              <w:t xml:space="preserve">Материально-техническое обеспечение </w:t>
            </w:r>
          </w:p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Описание   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суммируются </w:t>
            </w:r>
          </w:p>
          <w:p w:rsidR="00B91400" w:rsidRPr="00EC5610" w:rsidRDefault="00B91400" w:rsidP="00DE3969">
            <w:r>
              <w:t xml:space="preserve">(макс. –3) 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с конкретизацией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 w:rsidRPr="0007119B">
              <w:t>2.3.1.2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 w:rsidRPr="0007119B">
              <w:t xml:space="preserve">Обеспеченность методическим материалом    </w:t>
            </w:r>
          </w:p>
        </w:tc>
        <w:tc>
          <w:tcPr>
            <w:tcW w:w="5103" w:type="dxa"/>
          </w:tcPr>
          <w:p w:rsidR="00B91400" w:rsidRPr="00EC5610" w:rsidRDefault="00B91400" w:rsidP="00DE3969">
            <w:r w:rsidRPr="0007119B">
              <w:t xml:space="preserve">Описание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07119B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Default="00B91400" w:rsidP="00DE3969">
            <w:r w:rsidRPr="0007119B">
              <w:t xml:space="preserve">Баллы по критерию суммируются </w:t>
            </w:r>
          </w:p>
          <w:p w:rsidR="00B91400" w:rsidRPr="00EC5610" w:rsidRDefault="00B91400" w:rsidP="00DE3969">
            <w:r w:rsidRPr="0007119B">
              <w:lastRenderedPageBreak/>
              <w:t>(макс. –3)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07119B">
              <w:t>с конкретизацией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07119B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07119B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07119B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>
              <w:t>2.3.1.3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>
              <w:t>Обеспеченность средствами обучения и воспитания</w:t>
            </w:r>
          </w:p>
        </w:tc>
        <w:tc>
          <w:tcPr>
            <w:tcW w:w="5103" w:type="dxa"/>
          </w:tcPr>
          <w:p w:rsidR="00B91400" w:rsidRPr="00EC5610" w:rsidRDefault="00B91400" w:rsidP="00DE3969">
            <w:r>
              <w:t xml:space="preserve">Описание 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</w:t>
            </w:r>
          </w:p>
          <w:p w:rsidR="00B91400" w:rsidRDefault="00B91400" w:rsidP="00DE3969">
            <w:r>
              <w:t xml:space="preserve">суммируются </w:t>
            </w:r>
          </w:p>
          <w:p w:rsidR="00B91400" w:rsidRDefault="00B91400" w:rsidP="00DE3969">
            <w:r>
              <w:t>(макс. –3)</w:t>
            </w:r>
          </w:p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с конкретизацией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Отражение в компоненте части, формируемой участниками образовательных отношений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 w:rsidRPr="004D0EF6">
              <w:t>2.3.2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 w:rsidRPr="004D0EF6">
              <w:t>Распорядок и/или режим дня воспитанников.</w:t>
            </w:r>
          </w:p>
        </w:tc>
        <w:tc>
          <w:tcPr>
            <w:tcW w:w="5103" w:type="dxa"/>
          </w:tcPr>
          <w:p w:rsidR="00B91400" w:rsidRPr="00EC5610" w:rsidRDefault="00B91400" w:rsidP="00DE3969">
            <w:r w:rsidRPr="004D0EF6">
              <w:t xml:space="preserve">Наличие в соответствии с СанПиН  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4D0EF6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 w:rsidRPr="004D0EF6">
              <w:t>Баллы по критерию суммируются</w:t>
            </w:r>
          </w:p>
          <w:p w:rsidR="00B91400" w:rsidRPr="00EC5610" w:rsidRDefault="00B91400" w:rsidP="00DE3969">
            <w:r w:rsidRPr="004D0EF6">
              <w:t>(макс. –2)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4D0EF6">
              <w:t>Отражение режим дня в соответствии с возрастными категориями по Уставу ДОО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4D0EF6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>
              <w:t>2.3.3.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>
              <w:t xml:space="preserve">Особенности традиционных событий, праздников, мероприятий </w:t>
            </w:r>
          </w:p>
        </w:tc>
        <w:tc>
          <w:tcPr>
            <w:tcW w:w="5103" w:type="dxa"/>
          </w:tcPr>
          <w:p w:rsidR="00B91400" w:rsidRPr="00EC5610" w:rsidRDefault="00B91400" w:rsidP="00DE3969">
            <w:r>
              <w:t xml:space="preserve">Описание традиционных событий 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суммируются </w:t>
            </w:r>
          </w:p>
          <w:p w:rsidR="00B91400" w:rsidRPr="00EC5610" w:rsidRDefault="00B91400" w:rsidP="00DE3969">
            <w:r>
              <w:t>(макс. –3)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Описание праздников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 xml:space="preserve">1 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Описание мероприятий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>
              <w:t>2.3.4.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r>
              <w:t xml:space="preserve">Особенности развивающей предметно-пространственной среды. </w:t>
            </w:r>
          </w:p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Соответствие требованиям ФГОС ДО 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суммируются </w:t>
            </w:r>
          </w:p>
          <w:p w:rsidR="00B91400" w:rsidRPr="00EC5610" w:rsidRDefault="00B91400" w:rsidP="00DE3969">
            <w:r>
              <w:t>(макс. –9)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Описание особенностей организации в соответствии со спецификой деятельности ДОО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 xml:space="preserve">до 5  </w:t>
            </w:r>
          </w:p>
        </w:tc>
        <w:tc>
          <w:tcPr>
            <w:tcW w:w="1583" w:type="dxa"/>
          </w:tcPr>
          <w:p w:rsidR="00B91400" w:rsidRPr="00EC5610" w:rsidRDefault="0077703A" w:rsidP="00DE3969">
            <w:pPr>
              <w:jc w:val="center"/>
            </w:pPr>
            <w:r>
              <w:t>4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Конкретизация возрастной адресованности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до 3</w:t>
            </w:r>
          </w:p>
        </w:tc>
        <w:tc>
          <w:tcPr>
            <w:tcW w:w="1583" w:type="dxa"/>
          </w:tcPr>
          <w:p w:rsidR="00B91400" w:rsidRPr="00EC5610" w:rsidRDefault="0077703A" w:rsidP="00DE3969">
            <w:pPr>
              <w:jc w:val="center"/>
            </w:pPr>
            <w:r>
              <w:t>3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 w:rsidRPr="00221E4D">
              <w:t>2.3.5.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 w:rsidRPr="00221E4D">
              <w:t>Дополнительный раздел</w:t>
            </w:r>
          </w:p>
        </w:tc>
        <w:tc>
          <w:tcPr>
            <w:tcW w:w="5103" w:type="dxa"/>
          </w:tcPr>
          <w:p w:rsidR="00B91400" w:rsidRPr="00EC5610" w:rsidRDefault="00B91400" w:rsidP="00DE3969">
            <w:r w:rsidRPr="00221E4D">
              <w:t xml:space="preserve">Наличие    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221E4D"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 w:rsidRPr="00221E4D">
              <w:t xml:space="preserve">Баллы по критерию суммируются </w:t>
            </w:r>
          </w:p>
          <w:p w:rsidR="00B91400" w:rsidRPr="00EC5610" w:rsidRDefault="00B91400" w:rsidP="00DE3969">
            <w:r w:rsidRPr="00221E4D">
              <w:t>(макс. –4)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221E4D">
              <w:t>Отражение возрастных категорий воспитанников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221E4D">
              <w:t>Отра</w:t>
            </w:r>
            <w:r>
              <w:t xml:space="preserve">жение программного обеспечения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221E4D">
              <w:t>Характеристика взаимоде</w:t>
            </w:r>
            <w:r>
              <w:t xml:space="preserve">йствия с семьями воспитанников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</w:tcPr>
          <w:p w:rsidR="00B91400" w:rsidRPr="00EC5610" w:rsidRDefault="00B91400" w:rsidP="00DE3969">
            <w:r>
              <w:t>2.3.6.</w:t>
            </w:r>
          </w:p>
        </w:tc>
        <w:tc>
          <w:tcPr>
            <w:tcW w:w="3201" w:type="dxa"/>
          </w:tcPr>
          <w:p w:rsidR="00B91400" w:rsidRPr="00EC5610" w:rsidRDefault="00B91400" w:rsidP="00DE3969">
            <w:r>
              <w:t>Календарный учебный график</w:t>
            </w:r>
          </w:p>
        </w:tc>
        <w:tc>
          <w:tcPr>
            <w:tcW w:w="5103" w:type="dxa"/>
          </w:tcPr>
          <w:p w:rsidR="00B91400" w:rsidRPr="00EC5610" w:rsidRDefault="00B91400" w:rsidP="00DE3969">
            <w: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EC5610" w:rsidRDefault="00B91400" w:rsidP="00DE3969">
            <w:r>
              <w:t xml:space="preserve">  (макс. – 1)</w:t>
            </w:r>
          </w:p>
        </w:tc>
      </w:tr>
      <w:tr w:rsidR="00B91400" w:rsidTr="00DE3969">
        <w:tc>
          <w:tcPr>
            <w:tcW w:w="876" w:type="dxa"/>
          </w:tcPr>
          <w:p w:rsidR="00B91400" w:rsidRPr="00EC5610" w:rsidRDefault="00B91400" w:rsidP="00DE3969">
            <w:r>
              <w:t>2.3.7.</w:t>
            </w:r>
          </w:p>
        </w:tc>
        <w:tc>
          <w:tcPr>
            <w:tcW w:w="3201" w:type="dxa"/>
          </w:tcPr>
          <w:p w:rsidR="00B91400" w:rsidRPr="00EC5610" w:rsidRDefault="00B91400" w:rsidP="00DE3969">
            <w:r>
              <w:t>Учебный план</w:t>
            </w:r>
          </w:p>
        </w:tc>
        <w:tc>
          <w:tcPr>
            <w:tcW w:w="5103" w:type="dxa"/>
          </w:tcPr>
          <w:p w:rsidR="00B91400" w:rsidRPr="00EC5610" w:rsidRDefault="00B91400" w:rsidP="00DE3969">
            <w: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Default="00B91400" w:rsidP="00DE3969">
            <w:r>
              <w:t xml:space="preserve">  (макс. – 1) </w:t>
            </w:r>
          </w:p>
          <w:p w:rsidR="00B91400" w:rsidRPr="00EC5610" w:rsidRDefault="00B91400" w:rsidP="00DE3969"/>
        </w:tc>
      </w:tr>
      <w:tr w:rsidR="00B91400" w:rsidTr="00DE3969">
        <w:tc>
          <w:tcPr>
            <w:tcW w:w="876" w:type="dxa"/>
          </w:tcPr>
          <w:p w:rsidR="00B91400" w:rsidRDefault="00B91400" w:rsidP="00DE3969"/>
        </w:tc>
        <w:tc>
          <w:tcPr>
            <w:tcW w:w="3201" w:type="dxa"/>
          </w:tcPr>
          <w:p w:rsidR="00B91400" w:rsidRDefault="00B91400" w:rsidP="00DE3969"/>
        </w:tc>
        <w:tc>
          <w:tcPr>
            <w:tcW w:w="5103" w:type="dxa"/>
          </w:tcPr>
          <w:p w:rsidR="00B91400" w:rsidRPr="00EA123B" w:rsidRDefault="00B91400" w:rsidP="00DE3969">
            <w:pPr>
              <w:rPr>
                <w:b/>
              </w:rPr>
            </w:pPr>
            <w:r w:rsidRPr="00EA123B">
              <w:rPr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:rsidR="00B91400" w:rsidRDefault="00B91400" w:rsidP="00DE3969"/>
        </w:tc>
        <w:tc>
          <w:tcPr>
            <w:tcW w:w="1583" w:type="dxa"/>
          </w:tcPr>
          <w:p w:rsidR="00B91400" w:rsidRPr="00ED3D70" w:rsidRDefault="00ED3D70" w:rsidP="00DE396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7703A">
              <w:rPr>
                <w:b/>
              </w:rPr>
              <w:t>8</w:t>
            </w:r>
          </w:p>
        </w:tc>
        <w:tc>
          <w:tcPr>
            <w:tcW w:w="2465" w:type="dxa"/>
          </w:tcPr>
          <w:p w:rsidR="00B91400" w:rsidRPr="00EA123B" w:rsidRDefault="00B91400" w:rsidP="00DE3969">
            <w:pPr>
              <w:rPr>
                <w:b/>
              </w:rPr>
            </w:pPr>
            <w:r w:rsidRPr="00EA123B">
              <w:rPr>
                <w:b/>
              </w:rPr>
              <w:t>(макс. – 29)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Pr="00EA123B" w:rsidRDefault="00B91400" w:rsidP="00DE3969">
            <w:pPr>
              <w:jc w:val="center"/>
              <w:rPr>
                <w:b/>
              </w:rPr>
            </w:pPr>
            <w:r w:rsidRPr="00EA123B">
              <w:rPr>
                <w:b/>
              </w:rPr>
              <w:t>3. Дополнительный раздел</w:t>
            </w:r>
          </w:p>
        </w:tc>
      </w:tr>
      <w:tr w:rsidR="00B91400" w:rsidTr="00DE3969">
        <w:tc>
          <w:tcPr>
            <w:tcW w:w="876" w:type="dxa"/>
            <w:vMerge w:val="restart"/>
          </w:tcPr>
          <w:p w:rsidR="00B91400" w:rsidRDefault="00B91400" w:rsidP="00DE3969">
            <w:r>
              <w:t xml:space="preserve">3.1. </w:t>
            </w:r>
          </w:p>
          <w:p w:rsidR="00B91400" w:rsidRDefault="00B91400" w:rsidP="00DE3969"/>
          <w:p w:rsidR="00B91400" w:rsidRDefault="00B91400" w:rsidP="00DE3969"/>
        </w:tc>
        <w:tc>
          <w:tcPr>
            <w:tcW w:w="3201" w:type="dxa"/>
            <w:vMerge w:val="restart"/>
          </w:tcPr>
          <w:p w:rsidR="00B91400" w:rsidRDefault="00B91400" w:rsidP="00DE3969">
            <w:r>
              <w:t>Краткая презентация программы</w:t>
            </w:r>
          </w:p>
        </w:tc>
        <w:tc>
          <w:tcPr>
            <w:tcW w:w="5103" w:type="dxa"/>
          </w:tcPr>
          <w:p w:rsidR="00B91400" w:rsidRDefault="00B91400" w:rsidP="00DE3969">
            <w:r>
              <w:t xml:space="preserve">Изложение текста, ориентированного на родителей (законных представителей) детей </w:t>
            </w:r>
          </w:p>
          <w:p w:rsidR="00B91400" w:rsidRDefault="00B91400" w:rsidP="00DE3969"/>
        </w:tc>
        <w:tc>
          <w:tcPr>
            <w:tcW w:w="1560" w:type="dxa"/>
          </w:tcPr>
          <w:p w:rsidR="00B9140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суммируются </w:t>
            </w:r>
          </w:p>
          <w:p w:rsidR="00B91400" w:rsidRDefault="00B91400" w:rsidP="00DE3969">
            <w:r>
              <w:t>(макс. –4)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Default="00B91400" w:rsidP="00DE3969">
            <w:r>
              <w:t>Указание возрастных и иных категорий детей, на которых ориентирована программа</w:t>
            </w:r>
          </w:p>
        </w:tc>
        <w:tc>
          <w:tcPr>
            <w:tcW w:w="1560" w:type="dxa"/>
          </w:tcPr>
          <w:p w:rsidR="00B9140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Default="00B91400" w:rsidP="00DE3969">
            <w:r>
              <w:t xml:space="preserve">Указание используемой примерной(-ых) программы </w:t>
            </w:r>
          </w:p>
        </w:tc>
        <w:tc>
          <w:tcPr>
            <w:tcW w:w="1560" w:type="dxa"/>
          </w:tcPr>
          <w:p w:rsidR="00B9140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Default="00B91400" w:rsidP="00DE3969">
            <w:r>
              <w:t xml:space="preserve">    Характеристика взаимодействия педагогического коллектива с семьями детей </w:t>
            </w:r>
          </w:p>
        </w:tc>
        <w:tc>
          <w:tcPr>
            <w:tcW w:w="1560" w:type="dxa"/>
          </w:tcPr>
          <w:p w:rsidR="00B9140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/>
        </w:tc>
      </w:tr>
      <w:tr w:rsidR="00B91400" w:rsidTr="00DE3969">
        <w:tc>
          <w:tcPr>
            <w:tcW w:w="876" w:type="dxa"/>
          </w:tcPr>
          <w:p w:rsidR="00B91400" w:rsidRDefault="00B91400" w:rsidP="00DE3969"/>
        </w:tc>
        <w:tc>
          <w:tcPr>
            <w:tcW w:w="3201" w:type="dxa"/>
          </w:tcPr>
          <w:p w:rsidR="00B91400" w:rsidRDefault="00B91400" w:rsidP="00DE3969"/>
        </w:tc>
        <w:tc>
          <w:tcPr>
            <w:tcW w:w="5103" w:type="dxa"/>
          </w:tcPr>
          <w:p w:rsidR="00B91400" w:rsidRPr="004F09CE" w:rsidRDefault="00B91400" w:rsidP="00DE3969">
            <w:pPr>
              <w:jc w:val="right"/>
              <w:rPr>
                <w:b/>
              </w:rPr>
            </w:pPr>
            <w:r w:rsidRPr="004F09CE">
              <w:rPr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:rsidR="00B91400" w:rsidRPr="004F09CE" w:rsidRDefault="00B91400" w:rsidP="00DE3969">
            <w:pPr>
              <w:rPr>
                <w:b/>
              </w:rPr>
            </w:pPr>
          </w:p>
        </w:tc>
        <w:tc>
          <w:tcPr>
            <w:tcW w:w="1583" w:type="dxa"/>
          </w:tcPr>
          <w:p w:rsidR="00B91400" w:rsidRPr="004F09CE" w:rsidRDefault="00ED3D70" w:rsidP="00DE396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65" w:type="dxa"/>
          </w:tcPr>
          <w:p w:rsidR="00B91400" w:rsidRPr="004F09CE" w:rsidRDefault="00B91400" w:rsidP="00DE3969">
            <w:pPr>
              <w:rPr>
                <w:b/>
              </w:rPr>
            </w:pPr>
            <w:r w:rsidRPr="004F09CE">
              <w:rPr>
                <w:b/>
              </w:rPr>
              <w:t xml:space="preserve">(макс. – 4)   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/>
        </w:tc>
        <w:tc>
          <w:tcPr>
            <w:tcW w:w="3201" w:type="dxa"/>
          </w:tcPr>
          <w:p w:rsidR="00B91400" w:rsidRDefault="00B91400" w:rsidP="00DE3969"/>
        </w:tc>
        <w:tc>
          <w:tcPr>
            <w:tcW w:w="5103" w:type="dxa"/>
          </w:tcPr>
          <w:p w:rsidR="00B91400" w:rsidRPr="004F09CE" w:rsidRDefault="00B91400" w:rsidP="00DE3969">
            <w:pPr>
              <w:rPr>
                <w:b/>
              </w:rPr>
            </w:pPr>
            <w:r w:rsidRPr="004F09CE">
              <w:rPr>
                <w:b/>
              </w:rPr>
              <w:t xml:space="preserve">Всего   </w:t>
            </w:r>
          </w:p>
        </w:tc>
        <w:tc>
          <w:tcPr>
            <w:tcW w:w="1560" w:type="dxa"/>
          </w:tcPr>
          <w:p w:rsidR="00B91400" w:rsidRPr="004F09CE" w:rsidRDefault="00B91400" w:rsidP="00DE3969">
            <w:pPr>
              <w:rPr>
                <w:b/>
              </w:rPr>
            </w:pPr>
          </w:p>
        </w:tc>
        <w:tc>
          <w:tcPr>
            <w:tcW w:w="1583" w:type="dxa"/>
          </w:tcPr>
          <w:p w:rsidR="00B91400" w:rsidRPr="004F09CE" w:rsidRDefault="00ED3D70" w:rsidP="00DE396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653A4">
              <w:rPr>
                <w:b/>
              </w:rPr>
              <w:t>7</w:t>
            </w:r>
          </w:p>
        </w:tc>
        <w:tc>
          <w:tcPr>
            <w:tcW w:w="2465" w:type="dxa"/>
          </w:tcPr>
          <w:p w:rsidR="00B91400" w:rsidRPr="004F09CE" w:rsidRDefault="00B91400" w:rsidP="00DE3969">
            <w:pPr>
              <w:rPr>
                <w:b/>
              </w:rPr>
            </w:pPr>
            <w:r w:rsidRPr="004F09CE">
              <w:rPr>
                <w:b/>
              </w:rPr>
              <w:t>(макс. – 101)</w:t>
            </w:r>
          </w:p>
        </w:tc>
      </w:tr>
    </w:tbl>
    <w:p w:rsidR="00B91400" w:rsidRDefault="00B91400" w:rsidP="00B91400">
      <w:pPr>
        <w:ind w:firstLine="708"/>
        <w:jc w:val="center"/>
        <w:rPr>
          <w:b/>
          <w:sz w:val="24"/>
          <w:szCs w:val="24"/>
        </w:rPr>
      </w:pPr>
    </w:p>
    <w:p w:rsidR="005B16A3" w:rsidRDefault="005B16A3" w:rsidP="00B91400">
      <w:pPr>
        <w:ind w:firstLine="708"/>
        <w:jc w:val="center"/>
        <w:rPr>
          <w:b/>
          <w:sz w:val="24"/>
          <w:szCs w:val="24"/>
        </w:rPr>
      </w:pPr>
    </w:p>
    <w:p w:rsidR="00B91400" w:rsidRDefault="00B91400" w:rsidP="00B5211A">
      <w:pPr>
        <w:numPr>
          <w:ilvl w:val="1"/>
          <w:numId w:val="8"/>
        </w:numPr>
        <w:tabs>
          <w:tab w:val="left" w:pos="804"/>
        </w:tabs>
        <w:spacing w:line="237" w:lineRule="auto"/>
        <w:ind w:left="6110" w:right="407" w:hanging="5729"/>
        <w:jc w:val="center"/>
        <w:rPr>
          <w:b/>
          <w:sz w:val="24"/>
        </w:rPr>
      </w:pPr>
      <w:r w:rsidRPr="00FE5A5C">
        <w:rPr>
          <w:b/>
          <w:sz w:val="24"/>
        </w:rPr>
        <w:t>Мониторингпрограммно-методическогообеспеченияразработкииреализацииосновных,</w:t>
      </w:r>
    </w:p>
    <w:p w:rsidR="00B91400" w:rsidRPr="00B5211A" w:rsidRDefault="00B91400" w:rsidP="00B5211A">
      <w:pPr>
        <w:tabs>
          <w:tab w:val="left" w:pos="804"/>
        </w:tabs>
        <w:spacing w:line="237" w:lineRule="auto"/>
        <w:ind w:right="407"/>
        <w:jc w:val="center"/>
        <w:rPr>
          <w:b/>
          <w:sz w:val="24"/>
        </w:rPr>
      </w:pPr>
      <w:r w:rsidRPr="00FE5A5C">
        <w:rPr>
          <w:b/>
          <w:sz w:val="24"/>
        </w:rPr>
        <w:t>втомчислеадаптированныхобразовательных п</w:t>
      </w:r>
      <w:r w:rsidR="00B5211A">
        <w:rPr>
          <w:b/>
          <w:sz w:val="24"/>
        </w:rPr>
        <w:t>рограмм дошкольного образования</w:t>
      </w:r>
    </w:p>
    <w:p w:rsidR="00B91400" w:rsidRPr="00FE5A5C" w:rsidRDefault="00B91400" w:rsidP="00B5211A">
      <w:pPr>
        <w:spacing w:line="275" w:lineRule="exact"/>
        <w:ind w:left="266"/>
        <w:jc w:val="center"/>
        <w:rPr>
          <w:b/>
          <w:sz w:val="24"/>
        </w:rPr>
      </w:pPr>
      <w:r w:rsidRPr="00FE5A5C">
        <w:rPr>
          <w:b/>
          <w:sz w:val="24"/>
        </w:rPr>
        <w:t>Методсбораинформации– анализ ООПДО(АООП ДО),размещенныхна сайтах</w:t>
      </w:r>
      <w:r w:rsidRPr="00FE5A5C">
        <w:rPr>
          <w:b/>
          <w:spacing w:val="-5"/>
          <w:sz w:val="24"/>
        </w:rPr>
        <w:t xml:space="preserve"> ДОО</w:t>
      </w:r>
    </w:p>
    <w:p w:rsidR="00B91400" w:rsidRPr="00FE5A5C" w:rsidRDefault="00B91400" w:rsidP="00B91400">
      <w:pPr>
        <w:spacing w:before="3"/>
        <w:ind w:left="818" w:right="837"/>
        <w:jc w:val="center"/>
        <w:rPr>
          <w:b/>
          <w:sz w:val="24"/>
        </w:rPr>
      </w:pPr>
      <w:r w:rsidRPr="00FE5A5C">
        <w:rPr>
          <w:b/>
          <w:sz w:val="24"/>
        </w:rPr>
        <w:t>Программно-методическое</w:t>
      </w:r>
      <w:r w:rsidRPr="00FE5A5C">
        <w:rPr>
          <w:b/>
          <w:spacing w:val="-2"/>
          <w:sz w:val="24"/>
        </w:rPr>
        <w:t xml:space="preserve"> обеспечение</w:t>
      </w:r>
    </w:p>
    <w:p w:rsidR="00B91400" w:rsidRPr="00FE5A5C" w:rsidRDefault="00B91400" w:rsidP="00B91400">
      <w:pPr>
        <w:spacing w:before="5" w:after="7" w:line="237" w:lineRule="auto"/>
        <w:ind w:left="1516" w:right="1542"/>
        <w:jc w:val="center"/>
        <w:rPr>
          <w:b/>
          <w:sz w:val="24"/>
        </w:rPr>
      </w:pPr>
      <w:r w:rsidRPr="00FE5A5C">
        <w:rPr>
          <w:b/>
          <w:sz w:val="24"/>
        </w:rPr>
        <w:t>разработкииреализацииосновных, втомчислеадаптированныхобразовательныхпрограммдошкольногообразования дошкольных образовательных организаций</w:t>
      </w:r>
    </w:p>
    <w:tbl>
      <w:tblPr>
        <w:tblStyle w:val="TableNormal"/>
        <w:tblW w:w="15282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3"/>
        <w:gridCol w:w="1150"/>
        <w:gridCol w:w="1909"/>
        <w:gridCol w:w="1323"/>
        <w:gridCol w:w="1582"/>
        <w:gridCol w:w="2695"/>
        <w:gridCol w:w="1841"/>
        <w:gridCol w:w="1569"/>
      </w:tblGrid>
      <w:tr w:rsidR="00B91400" w:rsidRPr="00DC253F" w:rsidTr="009853DB">
        <w:trPr>
          <w:trHeight w:val="278"/>
        </w:trPr>
        <w:tc>
          <w:tcPr>
            <w:tcW w:w="15282" w:type="dxa"/>
            <w:gridSpan w:val="8"/>
          </w:tcPr>
          <w:p w:rsidR="00B91400" w:rsidRPr="00DC253F" w:rsidRDefault="00B91400" w:rsidP="00DE3969">
            <w:pPr>
              <w:spacing w:line="258" w:lineRule="exact"/>
              <w:ind w:left="5859" w:right="5842"/>
              <w:jc w:val="center"/>
              <w:rPr>
                <w:b/>
                <w:i/>
                <w:sz w:val="24"/>
              </w:rPr>
            </w:pPr>
            <w:r w:rsidRPr="00DC253F">
              <w:rPr>
                <w:b/>
                <w:i/>
                <w:sz w:val="24"/>
              </w:rPr>
              <w:t>Разработкаобязательной</w:t>
            </w:r>
            <w:r w:rsidRPr="00DC253F">
              <w:rPr>
                <w:b/>
                <w:i/>
                <w:spacing w:val="-4"/>
                <w:sz w:val="24"/>
              </w:rPr>
              <w:t>части</w:t>
            </w:r>
          </w:p>
        </w:tc>
      </w:tr>
      <w:tr w:rsidR="00B91400" w:rsidRPr="00DC253F" w:rsidTr="009853DB">
        <w:trPr>
          <w:trHeight w:val="1377"/>
        </w:trPr>
        <w:tc>
          <w:tcPr>
            <w:tcW w:w="9177" w:type="dxa"/>
            <w:gridSpan w:val="5"/>
          </w:tcPr>
          <w:p w:rsidR="00B91400" w:rsidRPr="00DC253F" w:rsidRDefault="00B91400" w:rsidP="00DE3969">
            <w:pPr>
              <w:spacing w:line="237" w:lineRule="auto"/>
              <w:ind w:left="1973" w:hanging="157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Наименованиекомплекснойобразовательнойпрограммы,втомчислеавторской, используемой для разработки ООП ДО,АООПДО*</w:t>
            </w:r>
          </w:p>
        </w:tc>
        <w:tc>
          <w:tcPr>
            <w:tcW w:w="2695" w:type="dxa"/>
          </w:tcPr>
          <w:p w:rsidR="00B91400" w:rsidRPr="00DC253F" w:rsidRDefault="00B91400" w:rsidP="00DE3969">
            <w:pPr>
              <w:spacing w:line="267" w:lineRule="exact"/>
              <w:ind w:left="244" w:right="232"/>
              <w:jc w:val="center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Кол-</w:t>
            </w:r>
            <w:r w:rsidRPr="00DC253F">
              <w:rPr>
                <w:spacing w:val="-5"/>
                <w:sz w:val="24"/>
                <w:lang w:val="ru-RU"/>
              </w:rPr>
              <w:t>во</w:t>
            </w:r>
          </w:p>
          <w:p w:rsidR="00B91400" w:rsidRPr="00DC253F" w:rsidRDefault="00B91400" w:rsidP="00DE3969">
            <w:pPr>
              <w:spacing w:line="275" w:lineRule="exact"/>
              <w:ind w:left="244" w:right="231"/>
              <w:jc w:val="center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ООПДО,АООП</w:t>
            </w:r>
            <w:r w:rsidRPr="00DC253F">
              <w:rPr>
                <w:spacing w:val="-5"/>
                <w:sz w:val="24"/>
                <w:lang w:val="ru-RU"/>
              </w:rPr>
              <w:t>ДО,</w:t>
            </w:r>
          </w:p>
          <w:p w:rsidR="00B91400" w:rsidRPr="00D260DB" w:rsidRDefault="00B91400" w:rsidP="00DE3969">
            <w:pPr>
              <w:spacing w:before="5" w:line="237" w:lineRule="auto"/>
              <w:ind w:left="244" w:right="226"/>
              <w:jc w:val="center"/>
              <w:rPr>
                <w:sz w:val="24"/>
                <w:lang w:val="ru-RU"/>
              </w:rPr>
            </w:pPr>
            <w:r w:rsidRPr="00D260DB">
              <w:rPr>
                <w:sz w:val="24"/>
                <w:lang w:val="ru-RU"/>
              </w:rPr>
              <w:t xml:space="preserve">разработанныхс </w:t>
            </w:r>
            <w:r w:rsidRPr="00D260DB">
              <w:rPr>
                <w:spacing w:val="-2"/>
                <w:sz w:val="24"/>
                <w:lang w:val="ru-RU"/>
              </w:rPr>
              <w:t>использованием</w:t>
            </w:r>
          </w:p>
          <w:p w:rsidR="00B91400" w:rsidRPr="00DC253F" w:rsidRDefault="00B91400" w:rsidP="00DE3969">
            <w:pPr>
              <w:spacing w:before="3" w:line="261" w:lineRule="exact"/>
              <w:ind w:left="244" w:right="226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(учетом)</w:t>
            </w:r>
          </w:p>
        </w:tc>
        <w:tc>
          <w:tcPr>
            <w:tcW w:w="1841" w:type="dxa"/>
          </w:tcPr>
          <w:p w:rsidR="00B91400" w:rsidRPr="00DC253F" w:rsidRDefault="00B91400" w:rsidP="00DE3969">
            <w:pPr>
              <w:ind w:left="206" w:right="194"/>
              <w:jc w:val="center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 xml:space="preserve">Кол-вогрупп, </w:t>
            </w:r>
            <w:r w:rsidRPr="00DC253F">
              <w:rPr>
                <w:spacing w:val="-2"/>
                <w:sz w:val="24"/>
                <w:lang w:val="ru-RU"/>
              </w:rPr>
              <w:t xml:space="preserve">осваивающих </w:t>
            </w:r>
            <w:r w:rsidRPr="00DC253F">
              <w:rPr>
                <w:sz w:val="24"/>
                <w:lang w:val="ru-RU"/>
              </w:rPr>
              <w:t>ООП ДО, АООП ДО</w:t>
            </w:r>
          </w:p>
        </w:tc>
        <w:tc>
          <w:tcPr>
            <w:tcW w:w="1569" w:type="dxa"/>
          </w:tcPr>
          <w:p w:rsidR="00B91400" w:rsidRPr="00DC253F" w:rsidRDefault="00B91400" w:rsidP="00DE3969">
            <w:pPr>
              <w:spacing w:line="268" w:lineRule="exact"/>
              <w:ind w:left="170"/>
              <w:rPr>
                <w:sz w:val="24"/>
              </w:rPr>
            </w:pPr>
            <w:r w:rsidRPr="00DC253F">
              <w:rPr>
                <w:sz w:val="24"/>
              </w:rPr>
              <w:t>Вних</w:t>
            </w:r>
            <w:r w:rsidRPr="00DC253F">
              <w:rPr>
                <w:spacing w:val="-2"/>
                <w:sz w:val="24"/>
              </w:rPr>
              <w:t>детей</w:t>
            </w:r>
          </w:p>
        </w:tc>
      </w:tr>
      <w:tr w:rsidR="00B91400" w:rsidRPr="00DC253F" w:rsidTr="009853DB">
        <w:trPr>
          <w:trHeight w:val="552"/>
        </w:trPr>
        <w:tc>
          <w:tcPr>
            <w:tcW w:w="6272" w:type="dxa"/>
            <w:gridSpan w:val="3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lastRenderedPageBreak/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B91400" w:rsidRPr="00DC253F" w:rsidRDefault="00B91400" w:rsidP="00DE3969">
            <w:pPr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образованияслабослышащихипозднооглохших</w:t>
            </w:r>
            <w:r w:rsidRPr="00DC253F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323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программа</w:t>
            </w:r>
          </w:p>
        </w:tc>
        <w:tc>
          <w:tcPr>
            <w:tcW w:w="1582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695" w:type="dxa"/>
          </w:tcPr>
          <w:p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:rsidTr="009853DB">
        <w:trPr>
          <w:trHeight w:val="551"/>
        </w:trPr>
        <w:tc>
          <w:tcPr>
            <w:tcW w:w="3213" w:type="dxa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</w:p>
          <w:p w:rsidR="00B91400" w:rsidRPr="00DC253F" w:rsidRDefault="00B91400" w:rsidP="00DE3969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образованияглухих</w:t>
            </w:r>
            <w:r w:rsidRPr="00DC253F">
              <w:rPr>
                <w:spacing w:val="-2"/>
                <w:sz w:val="24"/>
                <w:lang w:val="ru-RU"/>
              </w:rPr>
              <w:t>детей.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1" w:right="91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основная</w:t>
            </w:r>
          </w:p>
        </w:tc>
        <w:tc>
          <w:tcPr>
            <w:tcW w:w="1909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right="102"/>
              <w:jc w:val="right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образовательная</w:t>
            </w:r>
          </w:p>
        </w:tc>
        <w:tc>
          <w:tcPr>
            <w:tcW w:w="1323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программа</w:t>
            </w:r>
          </w:p>
        </w:tc>
        <w:tc>
          <w:tcPr>
            <w:tcW w:w="1582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695" w:type="dxa"/>
          </w:tcPr>
          <w:p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:rsidTr="009853DB">
        <w:trPr>
          <w:trHeight w:val="551"/>
        </w:trPr>
        <w:tc>
          <w:tcPr>
            <w:tcW w:w="7595" w:type="dxa"/>
            <w:gridSpan w:val="4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</w:p>
          <w:p w:rsidR="00B91400" w:rsidRPr="00DC253F" w:rsidRDefault="00B91400" w:rsidP="00DE3969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образованиядетей,перенесшихоперациюпо кохлеарной</w:t>
            </w:r>
            <w:r w:rsidRPr="00DC253F">
              <w:rPr>
                <w:spacing w:val="-2"/>
                <w:sz w:val="24"/>
                <w:lang w:val="ru-RU"/>
              </w:rPr>
              <w:t>имплантации</w:t>
            </w:r>
          </w:p>
        </w:tc>
        <w:tc>
          <w:tcPr>
            <w:tcW w:w="1582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695" w:type="dxa"/>
          </w:tcPr>
          <w:p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:rsidTr="009853DB">
        <w:trPr>
          <w:trHeight w:val="551"/>
        </w:trPr>
        <w:tc>
          <w:tcPr>
            <w:tcW w:w="6272" w:type="dxa"/>
            <w:gridSpan w:val="3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B91400" w:rsidRPr="00DC253F" w:rsidRDefault="00B91400" w:rsidP="00DE3969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образованиядетей самблиопиейи</w:t>
            </w:r>
            <w:r w:rsidRPr="00DC253F">
              <w:rPr>
                <w:spacing w:val="-2"/>
                <w:sz w:val="24"/>
                <w:lang w:val="ru-RU"/>
              </w:rPr>
              <w:t>косоглазием</w:t>
            </w:r>
          </w:p>
        </w:tc>
        <w:tc>
          <w:tcPr>
            <w:tcW w:w="1323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программа</w:t>
            </w:r>
          </w:p>
        </w:tc>
        <w:tc>
          <w:tcPr>
            <w:tcW w:w="1582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695" w:type="dxa"/>
          </w:tcPr>
          <w:p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:rsidTr="009853DB">
        <w:trPr>
          <w:trHeight w:val="556"/>
        </w:trPr>
        <w:tc>
          <w:tcPr>
            <w:tcW w:w="6272" w:type="dxa"/>
            <w:gridSpan w:val="3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74" w:lineRule="exact"/>
              <w:ind w:left="110" w:right="97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 xml:space="preserve">образовательная </w:t>
            </w:r>
            <w:r w:rsidRPr="00DC253F">
              <w:rPr>
                <w:sz w:val="24"/>
                <w:lang w:val="ru-RU"/>
              </w:rPr>
              <w:t>образования детей с задержкой психического развития</w:t>
            </w:r>
          </w:p>
        </w:tc>
        <w:tc>
          <w:tcPr>
            <w:tcW w:w="1323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73" w:lineRule="exact"/>
              <w:ind w:left="104" w:right="93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программа</w:t>
            </w:r>
          </w:p>
        </w:tc>
        <w:tc>
          <w:tcPr>
            <w:tcW w:w="1582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73" w:lineRule="exact"/>
              <w:ind w:left="110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695" w:type="dxa"/>
            <w:shd w:val="clear" w:color="auto" w:fill="auto"/>
          </w:tcPr>
          <w:p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  <w:shd w:val="clear" w:color="auto" w:fill="auto"/>
          </w:tcPr>
          <w:p w:rsidR="00B91400" w:rsidRPr="00F3501C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:rsidTr="009853DB">
        <w:trPr>
          <w:trHeight w:val="552"/>
        </w:trPr>
        <w:tc>
          <w:tcPr>
            <w:tcW w:w="7595" w:type="dxa"/>
            <w:gridSpan w:val="4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</w:p>
          <w:p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образованиядетейснарушениямиопорно-двигательного</w:t>
            </w:r>
            <w:r w:rsidRPr="00DC253F">
              <w:rPr>
                <w:spacing w:val="-2"/>
                <w:sz w:val="24"/>
                <w:lang w:val="ru-RU"/>
              </w:rPr>
              <w:t>аппарата</w:t>
            </w:r>
          </w:p>
        </w:tc>
        <w:tc>
          <w:tcPr>
            <w:tcW w:w="1582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695" w:type="dxa"/>
            <w:shd w:val="clear" w:color="auto" w:fill="auto"/>
          </w:tcPr>
          <w:p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  <w:shd w:val="clear" w:color="auto" w:fill="auto"/>
          </w:tcPr>
          <w:p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:rsidTr="009853DB">
        <w:trPr>
          <w:trHeight w:val="551"/>
        </w:trPr>
        <w:tc>
          <w:tcPr>
            <w:tcW w:w="6272" w:type="dxa"/>
            <w:gridSpan w:val="3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образованияслабовидящих</w:t>
            </w:r>
            <w:r w:rsidRPr="00DC253F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323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программа</w:t>
            </w:r>
          </w:p>
        </w:tc>
        <w:tc>
          <w:tcPr>
            <w:tcW w:w="1582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695" w:type="dxa"/>
            <w:shd w:val="clear" w:color="auto" w:fill="auto"/>
          </w:tcPr>
          <w:p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  <w:shd w:val="clear" w:color="auto" w:fill="auto"/>
          </w:tcPr>
          <w:p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:rsidTr="009853DB">
        <w:trPr>
          <w:trHeight w:val="551"/>
        </w:trPr>
        <w:tc>
          <w:tcPr>
            <w:tcW w:w="3213" w:type="dxa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</w:p>
          <w:p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образованияслепых</w:t>
            </w:r>
            <w:r w:rsidRPr="00DC253F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1" w:right="91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основная</w:t>
            </w:r>
          </w:p>
        </w:tc>
        <w:tc>
          <w:tcPr>
            <w:tcW w:w="1909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right="102"/>
              <w:jc w:val="right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образовательная</w:t>
            </w:r>
          </w:p>
        </w:tc>
        <w:tc>
          <w:tcPr>
            <w:tcW w:w="1323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программа</w:t>
            </w:r>
          </w:p>
        </w:tc>
        <w:tc>
          <w:tcPr>
            <w:tcW w:w="1582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695" w:type="dxa"/>
            <w:shd w:val="clear" w:color="auto" w:fill="auto"/>
          </w:tcPr>
          <w:p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  <w:shd w:val="clear" w:color="auto" w:fill="auto"/>
          </w:tcPr>
          <w:p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:rsidTr="009853DB">
        <w:trPr>
          <w:trHeight w:val="551"/>
        </w:trPr>
        <w:tc>
          <w:tcPr>
            <w:tcW w:w="6272" w:type="dxa"/>
            <w:gridSpan w:val="3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образованиядетейстяжелыминарушениями</w:t>
            </w:r>
            <w:r w:rsidRPr="00DC253F">
              <w:rPr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1323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программа</w:t>
            </w:r>
          </w:p>
        </w:tc>
        <w:tc>
          <w:tcPr>
            <w:tcW w:w="1582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695" w:type="dxa"/>
            <w:shd w:val="clear" w:color="auto" w:fill="auto"/>
          </w:tcPr>
          <w:p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:rsidR="00B91400" w:rsidRPr="00F3501C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  <w:shd w:val="clear" w:color="auto" w:fill="auto"/>
          </w:tcPr>
          <w:p w:rsidR="00B91400" w:rsidRPr="00F3501C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:rsidTr="009853DB">
        <w:trPr>
          <w:trHeight w:val="552"/>
        </w:trPr>
        <w:tc>
          <w:tcPr>
            <w:tcW w:w="9177" w:type="dxa"/>
            <w:gridSpan w:val="5"/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дошкольного</w:t>
            </w:r>
          </w:p>
          <w:p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образованиядетейсумственнойотсталостью(интеллектуальными</w:t>
            </w:r>
            <w:r w:rsidRPr="00DC253F">
              <w:rPr>
                <w:spacing w:val="-2"/>
                <w:sz w:val="24"/>
                <w:lang w:val="ru-RU"/>
              </w:rPr>
              <w:t>нарушениями)</w:t>
            </w:r>
          </w:p>
        </w:tc>
        <w:tc>
          <w:tcPr>
            <w:tcW w:w="2695" w:type="dxa"/>
          </w:tcPr>
          <w:p w:rsidR="00B91400" w:rsidRPr="00DC253F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DC253F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DC253F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:rsidTr="009853DB">
        <w:trPr>
          <w:trHeight w:val="769"/>
        </w:trPr>
        <w:tc>
          <w:tcPr>
            <w:tcW w:w="9177" w:type="dxa"/>
            <w:gridSpan w:val="5"/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5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</w:p>
          <w:p w:rsidR="00B91400" w:rsidRPr="000047FA" w:rsidRDefault="00B91400" w:rsidP="00DE3969">
            <w:pPr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</w:t>
            </w:r>
            <w:r w:rsidRPr="000047FA">
              <w:rPr>
                <w:spacing w:val="-2"/>
                <w:sz w:val="24"/>
                <w:lang w:val="ru-RU"/>
              </w:rPr>
              <w:t>ошкольного</w:t>
            </w:r>
            <w:r w:rsidRPr="00914EEF">
              <w:rPr>
                <w:sz w:val="24"/>
                <w:lang w:val="ru-RU"/>
              </w:rPr>
              <w:t xml:space="preserve">образованиядлядетейстяжелымимножественныминарушениями </w:t>
            </w:r>
            <w:r w:rsidRPr="00914EEF">
              <w:rPr>
                <w:spacing w:val="-2"/>
                <w:sz w:val="24"/>
                <w:lang w:val="ru-RU"/>
              </w:rPr>
              <w:t>развития</w:t>
            </w:r>
          </w:p>
        </w:tc>
        <w:tc>
          <w:tcPr>
            <w:tcW w:w="2695" w:type="dxa"/>
          </w:tcPr>
          <w:p w:rsidR="00B91400" w:rsidRPr="000047FA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0047FA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0047FA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552"/>
        </w:trPr>
        <w:tc>
          <w:tcPr>
            <w:tcW w:w="9177" w:type="dxa"/>
            <w:gridSpan w:val="5"/>
          </w:tcPr>
          <w:p w:rsidR="00B91400" w:rsidRPr="00914EEF" w:rsidRDefault="00B91400" w:rsidP="00DE3969">
            <w:pPr>
              <w:pStyle w:val="TableParagraph"/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pacing w:val="-2"/>
                <w:sz w:val="24"/>
                <w:lang w:val="ru-RU"/>
              </w:rPr>
              <w:t>Примерная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адаптированная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основная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образовательная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программа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дошкольного</w:t>
            </w:r>
          </w:p>
          <w:p w:rsidR="00B91400" w:rsidRPr="00914EEF" w:rsidRDefault="00B91400" w:rsidP="00DE396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образованиядлядиагностическихгруппдетейраннегоидошкольного</w:t>
            </w:r>
            <w:r w:rsidRPr="00914EEF">
              <w:rPr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2695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277"/>
        </w:trPr>
        <w:tc>
          <w:tcPr>
            <w:tcW w:w="9177" w:type="dxa"/>
            <w:gridSpan w:val="5"/>
          </w:tcPr>
          <w:p w:rsidR="00B91400" w:rsidRDefault="00B91400" w:rsidP="00DE3969">
            <w:pPr>
              <w:pStyle w:val="TableParagraph"/>
              <w:spacing w:before="1" w:line="25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Комплексныепрограммыдошкольного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  <w:tc>
          <w:tcPr>
            <w:tcW w:w="2695" w:type="dxa"/>
          </w:tcPr>
          <w:p w:rsidR="00B91400" w:rsidRDefault="00B91400" w:rsidP="00DE39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1" w:type="dxa"/>
          </w:tcPr>
          <w:p w:rsidR="00B91400" w:rsidRDefault="00B91400" w:rsidP="00DE39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9" w:type="dxa"/>
          </w:tcPr>
          <w:p w:rsidR="00B91400" w:rsidRDefault="00B91400" w:rsidP="00DE396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91400" w:rsidTr="009853DB">
        <w:trPr>
          <w:trHeight w:val="830"/>
        </w:trPr>
        <w:tc>
          <w:tcPr>
            <w:tcW w:w="9177" w:type="dxa"/>
            <w:gridSpan w:val="5"/>
          </w:tcPr>
          <w:p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Примернаяосновнаяобразовательнаяпрограммадошкольногообразования</w:t>
            </w:r>
            <w:r w:rsidRPr="00914EEF">
              <w:rPr>
                <w:spacing w:val="-2"/>
                <w:sz w:val="24"/>
                <w:lang w:val="ru-RU"/>
              </w:rPr>
              <w:t>«Детский</w:t>
            </w:r>
          </w:p>
          <w:p w:rsidR="00B91400" w:rsidRPr="005917C1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садпосистемеМонтессори»/Подред.Е.А.Хилтунен;[О.Ф.Борисова,В.В. Михайлова, Е.А. Хилтунен]. — М. : Издательство «Национальное образование»</w:t>
            </w:r>
          </w:p>
        </w:tc>
        <w:tc>
          <w:tcPr>
            <w:tcW w:w="2695" w:type="dxa"/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551"/>
        </w:trPr>
        <w:tc>
          <w:tcPr>
            <w:tcW w:w="9177" w:type="dxa"/>
            <w:gridSpan w:val="5"/>
          </w:tcPr>
          <w:p w:rsidR="00B91400" w:rsidRPr="00914EEF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Истоки:Комплекснаяобразовательнаяпрограммадошкольногообразования/</w:t>
            </w:r>
            <w:r w:rsidRPr="00914EEF">
              <w:rPr>
                <w:spacing w:val="-2"/>
                <w:sz w:val="24"/>
                <w:lang w:val="ru-RU"/>
              </w:rPr>
              <w:t>Научн.</w:t>
            </w:r>
          </w:p>
          <w:p w:rsidR="00B91400" w:rsidRPr="00914EEF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рук.Л.А.Парамонова.—6-еизд.перераб.—М.: ТЦ</w:t>
            </w:r>
            <w:r w:rsidRPr="00914EEF">
              <w:rPr>
                <w:spacing w:val="-2"/>
                <w:sz w:val="24"/>
                <w:lang w:val="ru-RU"/>
              </w:rPr>
              <w:t>Сфера</w:t>
            </w:r>
          </w:p>
        </w:tc>
        <w:tc>
          <w:tcPr>
            <w:tcW w:w="2695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552"/>
        </w:trPr>
        <w:tc>
          <w:tcPr>
            <w:tcW w:w="9177" w:type="dxa"/>
            <w:gridSpan w:val="5"/>
          </w:tcPr>
          <w:p w:rsidR="00B91400" w:rsidRPr="00914EEF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Примернаяосновнаяобразовательнаяпрограммадошкольногообразования</w:t>
            </w:r>
            <w:r w:rsidRPr="00914EEF">
              <w:rPr>
                <w:spacing w:val="-2"/>
                <w:sz w:val="24"/>
                <w:lang w:val="ru-RU"/>
              </w:rPr>
              <w:t>«Золотой</w:t>
            </w:r>
          </w:p>
          <w:p w:rsidR="00B91400" w:rsidRPr="00FE4CCC" w:rsidRDefault="00B91400" w:rsidP="00DE3969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ключик»/подред.Г.Г.Кравцова.</w:t>
            </w:r>
            <w:r w:rsidRPr="00FE4CCC">
              <w:rPr>
                <w:sz w:val="24"/>
                <w:lang w:val="ru-RU"/>
              </w:rPr>
              <w:t>М.:</w:t>
            </w:r>
            <w:r w:rsidRPr="00FE4CCC">
              <w:rPr>
                <w:spacing w:val="-4"/>
                <w:sz w:val="24"/>
                <w:lang w:val="ru-RU"/>
              </w:rPr>
              <w:t>Левъ</w:t>
            </w:r>
          </w:p>
        </w:tc>
        <w:tc>
          <w:tcPr>
            <w:tcW w:w="2695" w:type="dxa"/>
          </w:tcPr>
          <w:p w:rsidR="00B91400" w:rsidRPr="00FE4CCC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FE4CCC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FE4CCC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825"/>
        </w:trPr>
        <w:tc>
          <w:tcPr>
            <w:tcW w:w="9177" w:type="dxa"/>
            <w:gridSpan w:val="5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Крылова Н.М Детский сад — Дом радости. Примерная основная образовательная программадошкольногообразования/Н.М.Крылова. —3-еизд.,перераб.идоп.—</w:t>
            </w:r>
          </w:p>
          <w:p w:rsidR="00B91400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М.:ТЦ</w:t>
            </w:r>
            <w:r>
              <w:rPr>
                <w:spacing w:val="-2"/>
                <w:sz w:val="24"/>
              </w:rPr>
              <w:t>Сфера,</w:t>
            </w:r>
          </w:p>
        </w:tc>
        <w:tc>
          <w:tcPr>
            <w:tcW w:w="2695" w:type="dxa"/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1" w:type="dxa"/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9" w:type="dxa"/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91400" w:rsidTr="009853DB">
        <w:trPr>
          <w:trHeight w:val="552"/>
        </w:trPr>
        <w:tc>
          <w:tcPr>
            <w:tcW w:w="9177" w:type="dxa"/>
            <w:gridSpan w:val="5"/>
          </w:tcPr>
          <w:p w:rsidR="00B91400" w:rsidRPr="005917C1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Основнаяобразовательнаяпрограммадошкольногообразования«Тропинки»/</w:t>
            </w:r>
            <w:r w:rsidRPr="005917C1">
              <w:rPr>
                <w:spacing w:val="-5"/>
                <w:sz w:val="24"/>
                <w:lang w:val="ru-RU"/>
              </w:rPr>
              <w:t>под</w:t>
            </w:r>
          </w:p>
          <w:p w:rsidR="00B91400" w:rsidRPr="005917C1" w:rsidRDefault="00B91400" w:rsidP="00DE396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ред.В.Т. Кудрявцева.—М.:Вентана-</w:t>
            </w:r>
            <w:r w:rsidRPr="005917C1">
              <w:rPr>
                <w:spacing w:val="-4"/>
                <w:sz w:val="24"/>
                <w:lang w:val="ru-RU"/>
              </w:rPr>
              <w:t>Граф</w:t>
            </w:r>
          </w:p>
        </w:tc>
        <w:tc>
          <w:tcPr>
            <w:tcW w:w="2695" w:type="dxa"/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1101"/>
        </w:trPr>
        <w:tc>
          <w:tcPr>
            <w:tcW w:w="9177" w:type="dxa"/>
            <w:gridSpan w:val="5"/>
            <w:tcBorders>
              <w:bottom w:val="single" w:sz="6" w:space="0" w:color="000000"/>
            </w:tcBorders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Образовательная программа дошкольного образования «Теремок» для детей от двух месяцевдо трехлет/Научный руководительИ.А.Лыкова;подобщейредакциейТ.В. Волосовец,И.Л.Кириллова,И.А.Лыковой,О.С.Ушаковой.—М.:Издательский</w:t>
            </w:r>
            <w:r w:rsidRPr="00914EEF">
              <w:rPr>
                <w:spacing w:val="-5"/>
                <w:sz w:val="24"/>
                <w:lang w:val="ru-RU"/>
              </w:rPr>
              <w:t>дом</w:t>
            </w:r>
          </w:p>
          <w:p w:rsidR="00B91400" w:rsidRDefault="00B91400" w:rsidP="00DE3969">
            <w:pPr>
              <w:pStyle w:val="TableParagraph"/>
              <w:spacing w:before="2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«Цветной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9" w:type="dxa"/>
            <w:tcBorders>
              <w:bottom w:val="single" w:sz="6" w:space="0" w:color="000000"/>
            </w:tcBorders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91400" w:rsidTr="009853DB">
        <w:trPr>
          <w:trHeight w:val="554"/>
        </w:trPr>
        <w:tc>
          <w:tcPr>
            <w:tcW w:w="9177" w:type="dxa"/>
            <w:gridSpan w:val="5"/>
            <w:tcBorders>
              <w:top w:val="single" w:sz="6" w:space="0" w:color="000000"/>
            </w:tcBorders>
          </w:tcPr>
          <w:p w:rsidR="00B91400" w:rsidRPr="005917C1" w:rsidRDefault="00B91400" w:rsidP="00DE3969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БезрукихМ.М.Ступенькикшколе.Образовательнаяпрограмма</w:t>
            </w:r>
            <w:r w:rsidRPr="005917C1">
              <w:rPr>
                <w:spacing w:val="-2"/>
                <w:sz w:val="24"/>
                <w:lang w:val="ru-RU"/>
              </w:rPr>
              <w:t>дошкольного</w:t>
            </w:r>
          </w:p>
          <w:p w:rsidR="00B91400" w:rsidRPr="005917C1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образования/М.М.Безруких,Т. А.Филиппова.—М.:</w:t>
            </w:r>
            <w:r w:rsidRPr="005917C1">
              <w:rPr>
                <w:spacing w:val="-2"/>
                <w:sz w:val="24"/>
                <w:lang w:val="ru-RU"/>
              </w:rPr>
              <w:t>Дрофа</w:t>
            </w:r>
          </w:p>
        </w:tc>
        <w:tc>
          <w:tcPr>
            <w:tcW w:w="2695" w:type="dxa"/>
            <w:tcBorders>
              <w:top w:val="single" w:sz="6" w:space="0" w:color="000000"/>
            </w:tcBorders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</w:tcBorders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</w:tcBorders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825"/>
        </w:trPr>
        <w:tc>
          <w:tcPr>
            <w:tcW w:w="9177" w:type="dxa"/>
            <w:gridSpan w:val="5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Образовательнаяпрограммадошкольногообразования«Мозаика»/авт.-сост.В.Ю. Белькович, Н.В. Гребёнкина, И.А. Кильдышева. — 3-е изд. — М.: ООО «Русское</w:t>
            </w:r>
          </w:p>
          <w:p w:rsidR="00B91400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слово—</w:t>
            </w:r>
            <w:r>
              <w:rPr>
                <w:spacing w:val="-2"/>
                <w:sz w:val="24"/>
              </w:rPr>
              <w:t>учебник»</w:t>
            </w:r>
          </w:p>
        </w:tc>
        <w:tc>
          <w:tcPr>
            <w:tcW w:w="2695" w:type="dxa"/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1" w:type="dxa"/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9" w:type="dxa"/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91400" w:rsidTr="009853DB">
        <w:trPr>
          <w:trHeight w:val="830"/>
        </w:trPr>
        <w:tc>
          <w:tcPr>
            <w:tcW w:w="9177" w:type="dxa"/>
            <w:gridSpan w:val="5"/>
          </w:tcPr>
          <w:p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Комплекснаяобразовательнаяпрограммадлядетейраннего возраста«Первыешаги»</w:t>
            </w:r>
            <w:r w:rsidRPr="00914EEF">
              <w:rPr>
                <w:spacing w:val="-10"/>
                <w:sz w:val="24"/>
                <w:lang w:val="ru-RU"/>
              </w:rPr>
              <w:t>/</w:t>
            </w:r>
          </w:p>
          <w:p w:rsidR="00B91400" w:rsidRPr="00914EEF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Е.О.Смирнова,Л.Н.Галигузова,С.Ю.Мещерякова. —3-еизд.—М.:ООО«Русское слово — учебник»</w:t>
            </w:r>
          </w:p>
        </w:tc>
        <w:tc>
          <w:tcPr>
            <w:tcW w:w="2695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552"/>
        </w:trPr>
        <w:tc>
          <w:tcPr>
            <w:tcW w:w="9177" w:type="dxa"/>
            <w:gridSpan w:val="5"/>
          </w:tcPr>
          <w:p w:rsidR="00B91400" w:rsidRPr="005917C1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ПРОдетей:Примернаяосновнаяобщеобразовательнаяпрограмма</w:t>
            </w:r>
            <w:r w:rsidRPr="005917C1">
              <w:rPr>
                <w:spacing w:val="-2"/>
                <w:sz w:val="24"/>
                <w:lang w:val="ru-RU"/>
              </w:rPr>
              <w:t>дошкольного</w:t>
            </w:r>
          </w:p>
          <w:p w:rsidR="00B91400" w:rsidRPr="00914EEF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образования/Е.Г.Юдина,Е.В.Бодрова.–М.:РыбаковФонд;Университет</w:t>
            </w:r>
            <w:r w:rsidRPr="00914EEF">
              <w:rPr>
                <w:spacing w:val="-2"/>
                <w:sz w:val="24"/>
                <w:lang w:val="ru-RU"/>
              </w:rPr>
              <w:t>детства</w:t>
            </w:r>
          </w:p>
        </w:tc>
        <w:tc>
          <w:tcPr>
            <w:tcW w:w="2695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1104"/>
        </w:trPr>
        <w:tc>
          <w:tcPr>
            <w:tcW w:w="9177" w:type="dxa"/>
            <w:gridSpan w:val="5"/>
          </w:tcPr>
          <w:p w:rsidR="00B91400" w:rsidRPr="005917C1" w:rsidRDefault="00B91400" w:rsidP="00DE396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lastRenderedPageBreak/>
              <w:t>Комплексная образовательная программа дошкольного образования для детей с тяжелыминарушениямиречи(общимнедоразвитиемречи)с3до7лет.Издание3-е, переработанное и дополненное в соответствии с ФГОС ДО. - СПб.: ООО</w:t>
            </w:r>
          </w:p>
          <w:p w:rsidR="00B91400" w:rsidRDefault="00B91400" w:rsidP="00DE396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lang w:val="ru-RU"/>
              </w:rPr>
              <w:t>Издательство</w:t>
            </w:r>
            <w:r w:rsidRPr="004276F0">
              <w:rPr>
                <w:sz w:val="24"/>
              </w:rPr>
              <w:t>«Детство-пресс»</w:t>
            </w:r>
          </w:p>
        </w:tc>
        <w:tc>
          <w:tcPr>
            <w:tcW w:w="2695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:rsidTr="009853DB">
        <w:trPr>
          <w:trHeight w:val="273"/>
        </w:trPr>
        <w:tc>
          <w:tcPr>
            <w:tcW w:w="9177" w:type="dxa"/>
            <w:gridSpan w:val="5"/>
          </w:tcPr>
          <w:p w:rsidR="00B91400" w:rsidRPr="005917C1" w:rsidRDefault="00B91400" w:rsidP="00DE3969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Основнаяобразовательнаяпрограммадошкольногообразования«Вдохновение»/</w:t>
            </w:r>
            <w:r w:rsidRPr="005917C1">
              <w:rPr>
                <w:spacing w:val="-5"/>
                <w:sz w:val="24"/>
                <w:lang w:val="ru-RU"/>
              </w:rPr>
              <w:t>под</w:t>
            </w:r>
          </w:p>
        </w:tc>
        <w:tc>
          <w:tcPr>
            <w:tcW w:w="2695" w:type="dxa"/>
          </w:tcPr>
          <w:p w:rsidR="00B91400" w:rsidRPr="005917C1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1" w:type="dxa"/>
          </w:tcPr>
          <w:p w:rsidR="00B91400" w:rsidRPr="005917C1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9" w:type="dxa"/>
          </w:tcPr>
          <w:p w:rsidR="00B91400" w:rsidRPr="005917C1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9853DB">
        <w:trPr>
          <w:trHeight w:val="551"/>
        </w:trPr>
        <w:tc>
          <w:tcPr>
            <w:tcW w:w="9177" w:type="dxa"/>
            <w:gridSpan w:val="5"/>
          </w:tcPr>
          <w:p w:rsidR="00B91400" w:rsidRPr="00914EEF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ред.В. К.Загвоздкина, И.Е.Федосовой.—М.:Издательство</w:t>
            </w:r>
            <w:r w:rsidRPr="00914EEF">
              <w:rPr>
                <w:spacing w:val="-2"/>
                <w:sz w:val="24"/>
                <w:lang w:val="ru-RU"/>
              </w:rPr>
              <w:t>«Национальное</w:t>
            </w:r>
          </w:p>
          <w:p w:rsidR="00B91400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образование»</w:t>
            </w:r>
          </w:p>
        </w:tc>
        <w:tc>
          <w:tcPr>
            <w:tcW w:w="2695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:rsidTr="009853DB">
        <w:trPr>
          <w:trHeight w:val="552"/>
        </w:trPr>
        <w:tc>
          <w:tcPr>
            <w:tcW w:w="9177" w:type="dxa"/>
            <w:gridSpan w:val="5"/>
          </w:tcPr>
          <w:p w:rsidR="00B91400" w:rsidRPr="00914EEF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Примернаяосновнаяобразовательнаяпрограмма дошкольного</w:t>
            </w:r>
            <w:r w:rsidRPr="00914EEF">
              <w:rPr>
                <w:spacing w:val="-2"/>
                <w:sz w:val="24"/>
                <w:lang w:val="ru-RU"/>
              </w:rPr>
              <w:t>образования</w:t>
            </w:r>
          </w:p>
          <w:p w:rsidR="00B91400" w:rsidRPr="00914EEF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«ОткрытиЯ»/Подред.Е. Г. Юдиной.—М.:МОЗАИКА-</w:t>
            </w:r>
            <w:r w:rsidRPr="00914EEF">
              <w:rPr>
                <w:spacing w:val="-2"/>
                <w:sz w:val="24"/>
                <w:lang w:val="ru-RU"/>
              </w:rPr>
              <w:t>СИНТЕЗ</w:t>
            </w:r>
          </w:p>
        </w:tc>
        <w:tc>
          <w:tcPr>
            <w:tcW w:w="2695" w:type="dxa"/>
          </w:tcPr>
          <w:p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551"/>
        </w:trPr>
        <w:tc>
          <w:tcPr>
            <w:tcW w:w="9177" w:type="dxa"/>
            <w:gridSpan w:val="5"/>
          </w:tcPr>
          <w:p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Образовательнаяпрограммадошкольногообразования«Развитие»/Под</w:t>
            </w:r>
            <w:r w:rsidRPr="00914EEF">
              <w:rPr>
                <w:spacing w:val="-4"/>
                <w:sz w:val="24"/>
                <w:lang w:val="ru-RU"/>
              </w:rPr>
              <w:t xml:space="preserve"> ред.</w:t>
            </w:r>
          </w:p>
          <w:p w:rsidR="00B91400" w:rsidRPr="00D260DB" w:rsidRDefault="00B91400" w:rsidP="00DE3969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БулычевойА.И.– М:ЧУДПО«УЦим.</w:t>
            </w:r>
            <w:r w:rsidRPr="00D260DB">
              <w:rPr>
                <w:sz w:val="24"/>
                <w:lang w:val="ru-RU"/>
              </w:rPr>
              <w:t>Л.А.Венгера</w:t>
            </w:r>
            <w:r w:rsidRPr="00D260DB">
              <w:rPr>
                <w:spacing w:val="-2"/>
                <w:sz w:val="24"/>
                <w:lang w:val="ru-RU"/>
              </w:rPr>
              <w:t>«РАЗВИТИЕ»</w:t>
            </w:r>
          </w:p>
        </w:tc>
        <w:tc>
          <w:tcPr>
            <w:tcW w:w="2695" w:type="dxa"/>
          </w:tcPr>
          <w:p w:rsidR="00B91400" w:rsidRPr="00D260DB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D260DB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D260DB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830"/>
        </w:trPr>
        <w:tc>
          <w:tcPr>
            <w:tcW w:w="9177" w:type="dxa"/>
            <w:gridSpan w:val="5"/>
          </w:tcPr>
          <w:p w:rsidR="00B91400" w:rsidRPr="00914EEF" w:rsidRDefault="00B91400" w:rsidP="00DE3969">
            <w:pPr>
              <w:pStyle w:val="TableParagraph"/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914EEF">
              <w:rPr>
                <w:b/>
                <w:sz w:val="24"/>
                <w:lang w:val="ru-RU"/>
              </w:rPr>
              <w:t>«Отрождениядошколы».Инновационнаяпрограмма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дошкольного</w:t>
            </w:r>
          </w:p>
          <w:p w:rsidR="00B91400" w:rsidRPr="005917C1" w:rsidRDefault="00B91400" w:rsidP="00DE3969">
            <w:pPr>
              <w:pStyle w:val="TableParagraph"/>
              <w:spacing w:line="274" w:lineRule="exact"/>
              <w:ind w:left="110"/>
              <w:rPr>
                <w:b/>
                <w:sz w:val="24"/>
                <w:lang w:val="ru-RU"/>
              </w:rPr>
            </w:pPr>
            <w:r w:rsidRPr="005917C1">
              <w:rPr>
                <w:b/>
                <w:sz w:val="24"/>
                <w:lang w:val="ru-RU"/>
              </w:rPr>
              <w:t>образования./Подред.Н.Е.Вераксы, Т.С.Комаровой, Э.М. Дорофеевой. — Издание пятое (инновационное), исп. и доп. — М.: МОЗАИКА-СИНТЕЗ</w:t>
            </w:r>
          </w:p>
        </w:tc>
        <w:tc>
          <w:tcPr>
            <w:tcW w:w="2695" w:type="dxa"/>
            <w:shd w:val="clear" w:color="auto" w:fill="FFFFFF" w:themeFill="background1"/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:rsidR="00B91400" w:rsidRPr="005917C1" w:rsidRDefault="0046796A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569" w:type="dxa"/>
            <w:shd w:val="clear" w:color="auto" w:fill="FFFFFF" w:themeFill="background1"/>
          </w:tcPr>
          <w:p w:rsidR="00B91400" w:rsidRPr="005917C1" w:rsidRDefault="00D260DB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275</w:t>
            </w:r>
          </w:p>
        </w:tc>
      </w:tr>
      <w:tr w:rsidR="00B91400" w:rsidTr="009853DB">
        <w:trPr>
          <w:trHeight w:val="1104"/>
        </w:trPr>
        <w:tc>
          <w:tcPr>
            <w:tcW w:w="9177" w:type="dxa"/>
            <w:gridSpan w:val="5"/>
          </w:tcPr>
          <w:p w:rsidR="00B91400" w:rsidRPr="007F22AF" w:rsidRDefault="00B91400" w:rsidP="00DE3969">
            <w:pPr>
              <w:pStyle w:val="TableParagraph"/>
              <w:ind w:left="110" w:right="180"/>
              <w:rPr>
                <w:sz w:val="24"/>
                <w:lang w:val="ru-RU"/>
              </w:rPr>
            </w:pPr>
            <w:r w:rsidRPr="00286885">
              <w:rPr>
                <w:sz w:val="24"/>
                <w:lang w:val="ru-RU"/>
              </w:rPr>
              <w:t>Основная образовательная программа дошкольного образования «Детский сад 2100». Комплексные образовательные программы развития и воспитания детей младенческого,раннегоидошкольноговозраста/Поднауч.ред.</w:t>
            </w:r>
            <w:r w:rsidRPr="007F22AF">
              <w:rPr>
                <w:sz w:val="24"/>
                <w:lang w:val="ru-RU"/>
              </w:rPr>
              <w:t>Р.Н.Бунеева.</w:t>
            </w:r>
            <w:r>
              <w:rPr>
                <w:sz w:val="24"/>
                <w:lang w:val="ru-RU"/>
              </w:rPr>
              <w:t>-</w:t>
            </w:r>
            <w:r w:rsidRPr="007F22AF">
              <w:rPr>
                <w:sz w:val="24"/>
                <w:lang w:val="ru-RU"/>
              </w:rPr>
              <w:t>Изд.</w:t>
            </w:r>
          </w:p>
          <w:p w:rsidR="00B91400" w:rsidRPr="007F22AF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F22AF">
              <w:rPr>
                <w:sz w:val="24"/>
                <w:lang w:val="ru-RU"/>
              </w:rPr>
              <w:t>3-е,пере</w:t>
            </w:r>
            <w:r>
              <w:rPr>
                <w:sz w:val="24"/>
                <w:lang w:val="ru-RU"/>
              </w:rPr>
              <w:t>р</w:t>
            </w:r>
            <w:r w:rsidRPr="007F22AF">
              <w:rPr>
                <w:sz w:val="24"/>
                <w:lang w:val="ru-RU"/>
              </w:rPr>
              <w:t>аб.</w:t>
            </w:r>
            <w:r>
              <w:rPr>
                <w:sz w:val="24"/>
                <w:lang w:val="ru-RU"/>
              </w:rPr>
              <w:t>-</w:t>
            </w:r>
            <w:r w:rsidRPr="007F22AF">
              <w:rPr>
                <w:sz w:val="24"/>
                <w:lang w:val="ru-RU"/>
              </w:rPr>
              <w:t>М.:</w:t>
            </w:r>
            <w:r>
              <w:rPr>
                <w:spacing w:val="-2"/>
                <w:sz w:val="24"/>
                <w:lang w:val="ru-RU"/>
              </w:rPr>
              <w:t>Баласс</w:t>
            </w:r>
          </w:p>
        </w:tc>
        <w:tc>
          <w:tcPr>
            <w:tcW w:w="2695" w:type="dxa"/>
          </w:tcPr>
          <w:p w:rsidR="00B91400" w:rsidRPr="007F22A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7F22A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7F22A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825"/>
        </w:trPr>
        <w:tc>
          <w:tcPr>
            <w:tcW w:w="9177" w:type="dxa"/>
            <w:gridSpan w:val="5"/>
          </w:tcPr>
          <w:p w:rsidR="00B91400" w:rsidRPr="00A14C7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A14C7F">
              <w:rPr>
                <w:sz w:val="24"/>
                <w:lang w:val="ru-RU"/>
              </w:rPr>
              <w:t>Комплекснаяобразовательнаяпрограммадошкольногообразования«Детство»/Т.И. Бабаева, А.Г. Гогоберидзе, О.В. Солнцева и др. — СПб.: ООО «Издательство</w:t>
            </w:r>
          </w:p>
          <w:p w:rsidR="00B91400" w:rsidRPr="00A14C7F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A14C7F">
              <w:rPr>
                <w:sz w:val="24"/>
                <w:lang w:val="ru-RU"/>
              </w:rPr>
              <w:t>«Детство-</w:t>
            </w:r>
            <w:r w:rsidRPr="00A14C7F">
              <w:rPr>
                <w:spacing w:val="-2"/>
                <w:sz w:val="24"/>
                <w:lang w:val="ru-RU"/>
              </w:rPr>
              <w:t>Пресс»</w:t>
            </w:r>
          </w:p>
        </w:tc>
        <w:tc>
          <w:tcPr>
            <w:tcW w:w="2695" w:type="dxa"/>
          </w:tcPr>
          <w:p w:rsidR="00B91400" w:rsidRPr="00A14C7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A14C7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A14C7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830"/>
        </w:trPr>
        <w:tc>
          <w:tcPr>
            <w:tcW w:w="9177" w:type="dxa"/>
            <w:gridSpan w:val="5"/>
          </w:tcPr>
          <w:p w:rsidR="00B91400" w:rsidRPr="00A14C7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14C7F">
              <w:rPr>
                <w:sz w:val="24"/>
                <w:lang w:val="ru-RU"/>
              </w:rPr>
              <w:t>Примернаяадаптированнаяосновнаяобразовательнаяпрограммадлядошкольников</w:t>
            </w:r>
            <w:r w:rsidRPr="00A14C7F">
              <w:rPr>
                <w:spacing w:val="-10"/>
                <w:sz w:val="24"/>
                <w:lang w:val="ru-RU"/>
              </w:rPr>
              <w:t>с</w:t>
            </w:r>
          </w:p>
          <w:p w:rsidR="00B91400" w:rsidRDefault="00B91400" w:rsidP="00DE3969">
            <w:pPr>
              <w:pStyle w:val="TableParagraph"/>
              <w:spacing w:line="274" w:lineRule="exact"/>
              <w:ind w:left="110" w:right="180"/>
              <w:rPr>
                <w:sz w:val="24"/>
              </w:rPr>
            </w:pPr>
            <w:r w:rsidRPr="00A14C7F">
              <w:rPr>
                <w:sz w:val="24"/>
                <w:lang w:val="ru-RU"/>
              </w:rPr>
              <w:t>тяжелыминаруш</w:t>
            </w:r>
            <w:r w:rsidRPr="005917C1">
              <w:rPr>
                <w:sz w:val="24"/>
                <w:lang w:val="ru-RU"/>
              </w:rPr>
              <w:t xml:space="preserve">ениямиречи/Л.Б.Баряева,Т.В.Волосовец,О.П.Гаврилушкина,Г. Г. Голубева и др.; Под. ред. проф. </w:t>
            </w:r>
            <w:r>
              <w:rPr>
                <w:sz w:val="24"/>
              </w:rPr>
              <w:t>Л. В. Лопатиной. — СПб</w:t>
            </w:r>
          </w:p>
        </w:tc>
        <w:tc>
          <w:tcPr>
            <w:tcW w:w="2695" w:type="dxa"/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1" w:type="dxa"/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9" w:type="dxa"/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91400" w:rsidTr="009853DB">
        <w:trPr>
          <w:trHeight w:val="825"/>
        </w:trPr>
        <w:tc>
          <w:tcPr>
            <w:tcW w:w="9177" w:type="dxa"/>
            <w:gridSpan w:val="5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 xml:space="preserve">Комплекснаяобразовательнаяпрограммадошкольногообразования«Мироткрытий»/ науч. рук. </w:t>
            </w:r>
            <w:r w:rsidRPr="00914EEF">
              <w:rPr>
                <w:sz w:val="24"/>
                <w:lang w:val="ru-RU"/>
              </w:rPr>
              <w:t>Л.Г. Петерсон; под общ. ред. Л.Г. Петерсон, И.А. Лыковой. — 5-е изд.,</w:t>
            </w:r>
          </w:p>
          <w:p w:rsidR="00B91400" w:rsidRPr="00D260DB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перераб.и доп. — М.:БИНОМ.</w:t>
            </w:r>
            <w:r w:rsidRPr="00D260DB">
              <w:rPr>
                <w:sz w:val="24"/>
                <w:lang w:val="ru-RU"/>
              </w:rPr>
              <w:t>Лаборатория</w:t>
            </w:r>
            <w:r w:rsidRPr="00D260DB">
              <w:rPr>
                <w:spacing w:val="-2"/>
                <w:sz w:val="24"/>
                <w:lang w:val="ru-RU"/>
              </w:rPr>
              <w:t>знаний</w:t>
            </w:r>
          </w:p>
        </w:tc>
        <w:tc>
          <w:tcPr>
            <w:tcW w:w="2695" w:type="dxa"/>
          </w:tcPr>
          <w:p w:rsidR="00B91400" w:rsidRPr="00D260DB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D260DB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D260DB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830"/>
        </w:trPr>
        <w:tc>
          <w:tcPr>
            <w:tcW w:w="9177" w:type="dxa"/>
            <w:gridSpan w:val="5"/>
          </w:tcPr>
          <w:p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F064E">
              <w:rPr>
                <w:sz w:val="24"/>
                <w:lang w:val="ru-RU"/>
              </w:rPr>
              <w:t xml:space="preserve">С.Г.Якобсон,Т.И.Гризик,Т.Н.Дороноваидр.;науч. </w:t>
            </w:r>
            <w:r>
              <w:rPr>
                <w:sz w:val="24"/>
                <w:lang w:val="ru-RU"/>
              </w:rPr>
              <w:t>р</w:t>
            </w:r>
            <w:r w:rsidRPr="008F064E">
              <w:rPr>
                <w:sz w:val="24"/>
                <w:lang w:val="ru-RU"/>
              </w:rPr>
              <w:t>ук.</w:t>
            </w:r>
            <w:r w:rsidRPr="00914EEF">
              <w:rPr>
                <w:sz w:val="24"/>
                <w:lang w:val="ru-RU"/>
              </w:rPr>
              <w:t>Е.В. Соловьева</w:t>
            </w:r>
            <w:r w:rsidRPr="00914EEF">
              <w:rPr>
                <w:spacing w:val="-2"/>
                <w:sz w:val="24"/>
                <w:lang w:val="ru-RU"/>
              </w:rPr>
              <w:t>Радуга.</w:t>
            </w:r>
          </w:p>
          <w:p w:rsidR="00B91400" w:rsidRPr="00914EEF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Примернаяосновнаяобразовательнаяпрограммадошкольногообразования -2-еизд., перераб. - М.: Просвещение</w:t>
            </w:r>
          </w:p>
        </w:tc>
        <w:tc>
          <w:tcPr>
            <w:tcW w:w="2695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830"/>
        </w:trPr>
        <w:tc>
          <w:tcPr>
            <w:tcW w:w="9177" w:type="dxa"/>
            <w:gridSpan w:val="5"/>
          </w:tcPr>
          <w:p w:rsidR="00B91400" w:rsidRPr="00914EEF" w:rsidRDefault="00B91400" w:rsidP="00DE3969">
            <w:pPr>
              <w:pStyle w:val="TableParagraph"/>
              <w:tabs>
                <w:tab w:val="left" w:pos="1011"/>
                <w:tab w:val="left" w:pos="2120"/>
                <w:tab w:val="left" w:pos="4162"/>
                <w:tab w:val="left" w:pos="5956"/>
                <w:tab w:val="left" w:pos="7971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pacing w:val="-4"/>
                <w:sz w:val="24"/>
                <w:lang w:val="ru-RU"/>
              </w:rPr>
              <w:t>Миры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детства: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конструирование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возможностей.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Образовательная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программа</w:t>
            </w:r>
          </w:p>
          <w:p w:rsidR="00B91400" w:rsidRPr="00914EEF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дошкольногообразования/Т.Н.Доронова[идр.];науч. руководительА.Г.Асмолови Т.Н. Доронова – М.: АСТ: Астрель</w:t>
            </w:r>
          </w:p>
        </w:tc>
        <w:tc>
          <w:tcPr>
            <w:tcW w:w="2695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273"/>
        </w:trPr>
        <w:tc>
          <w:tcPr>
            <w:tcW w:w="15282" w:type="dxa"/>
            <w:gridSpan w:val="8"/>
            <w:shd w:val="clear" w:color="auto" w:fill="D9D9D9"/>
          </w:tcPr>
          <w:p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9853DB">
        <w:trPr>
          <w:trHeight w:val="278"/>
        </w:trPr>
        <w:tc>
          <w:tcPr>
            <w:tcW w:w="9177" w:type="dxa"/>
            <w:gridSpan w:val="5"/>
          </w:tcPr>
          <w:p w:rsidR="00B91400" w:rsidRPr="00914EEF" w:rsidRDefault="00B91400" w:rsidP="00DE3969">
            <w:pPr>
              <w:pStyle w:val="TableParagraph"/>
              <w:spacing w:line="258" w:lineRule="exact"/>
              <w:ind w:left="110"/>
              <w:rPr>
                <w:i/>
                <w:sz w:val="24"/>
                <w:lang w:val="ru-RU"/>
              </w:rPr>
            </w:pPr>
            <w:r w:rsidRPr="00914EEF">
              <w:rPr>
                <w:i/>
                <w:sz w:val="24"/>
                <w:lang w:val="ru-RU"/>
              </w:rPr>
              <w:t xml:space="preserve">Другиекомплексныепрограммыдошкольного </w:t>
            </w:r>
            <w:r w:rsidRPr="00914EEF">
              <w:rPr>
                <w:i/>
                <w:spacing w:val="-2"/>
                <w:sz w:val="24"/>
                <w:lang w:val="ru-RU"/>
              </w:rPr>
              <w:t>образования…</w:t>
            </w:r>
          </w:p>
        </w:tc>
        <w:tc>
          <w:tcPr>
            <w:tcW w:w="2695" w:type="dxa"/>
          </w:tcPr>
          <w:p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1" w:type="dxa"/>
          </w:tcPr>
          <w:p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9" w:type="dxa"/>
          </w:tcPr>
          <w:p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9853DB">
        <w:trPr>
          <w:trHeight w:val="273"/>
        </w:trPr>
        <w:tc>
          <w:tcPr>
            <w:tcW w:w="15282" w:type="dxa"/>
            <w:gridSpan w:val="8"/>
          </w:tcPr>
          <w:p w:rsidR="00B91400" w:rsidRPr="00914EEF" w:rsidRDefault="00B91400" w:rsidP="00DE3969">
            <w:pPr>
              <w:pStyle w:val="TableParagraph"/>
              <w:spacing w:line="253" w:lineRule="exact"/>
              <w:ind w:left="3463" w:right="3453"/>
              <w:jc w:val="center"/>
              <w:rPr>
                <w:b/>
                <w:i/>
                <w:sz w:val="24"/>
                <w:lang w:val="ru-RU"/>
              </w:rPr>
            </w:pPr>
            <w:r w:rsidRPr="00914EEF">
              <w:rPr>
                <w:b/>
                <w:i/>
                <w:sz w:val="24"/>
                <w:lang w:val="ru-RU"/>
              </w:rPr>
              <w:t>Разработкачасти,формируемой участникамиобразовательных</w:t>
            </w:r>
            <w:r w:rsidRPr="00914EEF">
              <w:rPr>
                <w:b/>
                <w:i/>
                <w:spacing w:val="-2"/>
                <w:sz w:val="24"/>
                <w:lang w:val="ru-RU"/>
              </w:rPr>
              <w:t>отношений</w:t>
            </w:r>
          </w:p>
        </w:tc>
      </w:tr>
      <w:tr w:rsidR="00B91400" w:rsidTr="009853DB">
        <w:trPr>
          <w:trHeight w:val="551"/>
        </w:trPr>
        <w:tc>
          <w:tcPr>
            <w:tcW w:w="9177" w:type="dxa"/>
            <w:gridSpan w:val="5"/>
          </w:tcPr>
          <w:p w:rsidR="00B91400" w:rsidRPr="00FB45B7" w:rsidRDefault="00B91400" w:rsidP="00DE3969">
            <w:pPr>
              <w:pStyle w:val="TableParagraph"/>
              <w:spacing w:line="268" w:lineRule="exact"/>
              <w:ind w:left="288" w:right="286"/>
              <w:jc w:val="center"/>
              <w:rPr>
                <w:sz w:val="24"/>
                <w:lang w:val="ru-RU"/>
              </w:rPr>
            </w:pPr>
            <w:r w:rsidRPr="00FB45B7">
              <w:rPr>
                <w:sz w:val="24"/>
                <w:lang w:val="ru-RU"/>
              </w:rPr>
              <w:t>Наименованиеавторской</w:t>
            </w:r>
            <w:r>
              <w:rPr>
                <w:sz w:val="24"/>
                <w:lang w:val="ru-RU"/>
              </w:rPr>
              <w:t>парциальной</w:t>
            </w:r>
            <w:r w:rsidRPr="00FB45B7">
              <w:rPr>
                <w:sz w:val="24"/>
                <w:lang w:val="ru-RU"/>
              </w:rPr>
              <w:t>программы,используемойдля</w:t>
            </w:r>
            <w:r w:rsidRPr="00FB45B7">
              <w:rPr>
                <w:spacing w:val="-2"/>
                <w:sz w:val="24"/>
                <w:lang w:val="ru-RU"/>
              </w:rPr>
              <w:t>разработки</w:t>
            </w:r>
          </w:p>
          <w:p w:rsidR="00B91400" w:rsidRPr="00B34E1C" w:rsidRDefault="00B91400" w:rsidP="00DE3969">
            <w:pPr>
              <w:pStyle w:val="TableParagraph"/>
              <w:spacing w:before="2" w:line="261" w:lineRule="exact"/>
              <w:ind w:left="293" w:right="283"/>
              <w:jc w:val="center"/>
              <w:rPr>
                <w:sz w:val="24"/>
                <w:lang w:val="ru-RU"/>
              </w:rPr>
            </w:pPr>
            <w:r w:rsidRPr="00B34E1C">
              <w:rPr>
                <w:sz w:val="24"/>
                <w:lang w:val="ru-RU"/>
              </w:rPr>
              <w:t>ООПДОпообразовательным</w:t>
            </w:r>
            <w:r>
              <w:rPr>
                <w:spacing w:val="-2"/>
                <w:sz w:val="24"/>
                <w:lang w:val="ru-RU"/>
              </w:rPr>
              <w:t>областям*</w:t>
            </w:r>
            <w:r w:rsidRPr="00B34E1C">
              <w:rPr>
                <w:spacing w:val="-2"/>
                <w:sz w:val="24"/>
                <w:lang w:val="ru-RU"/>
              </w:rPr>
              <w:t>:</w:t>
            </w:r>
          </w:p>
        </w:tc>
        <w:tc>
          <w:tcPr>
            <w:tcW w:w="2695" w:type="dxa"/>
          </w:tcPr>
          <w:p w:rsidR="00B91400" w:rsidRPr="00B34E1C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B34E1C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B34E1C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369"/>
        </w:trPr>
        <w:tc>
          <w:tcPr>
            <w:tcW w:w="9177" w:type="dxa"/>
            <w:gridSpan w:val="5"/>
          </w:tcPr>
          <w:p w:rsidR="00B91400" w:rsidRDefault="00B91400" w:rsidP="00DE3969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Социально-коммуникативное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5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:rsidTr="009853DB">
        <w:trPr>
          <w:trHeight w:val="825"/>
        </w:trPr>
        <w:tc>
          <w:tcPr>
            <w:tcW w:w="9177" w:type="dxa"/>
            <w:gridSpan w:val="5"/>
          </w:tcPr>
          <w:p w:rsidR="00B91400" w:rsidRPr="00BB5B87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BB5B87">
              <w:rPr>
                <w:sz w:val="24"/>
                <w:lang w:val="ru-RU"/>
              </w:rPr>
              <w:t>КотловановаО.В.,ЕмельяноваИ.Е.Парциальнаяобразовательнаяпрограммадлядетейдошкольноговозраста«Б</w:t>
            </w:r>
            <w:r>
              <w:rPr>
                <w:sz w:val="24"/>
                <w:lang w:val="ru-RU"/>
              </w:rPr>
              <w:t>езопасныйя в безопасном мире</w:t>
            </w:r>
            <w:r w:rsidRPr="00BB5B87">
              <w:rPr>
                <w:sz w:val="24"/>
                <w:lang w:val="ru-RU"/>
              </w:rPr>
              <w:t>»:</w:t>
            </w:r>
            <w:r w:rsidRPr="00BB5B87">
              <w:rPr>
                <w:spacing w:val="-2"/>
                <w:sz w:val="24"/>
                <w:lang w:val="ru-RU"/>
              </w:rPr>
              <w:t xml:space="preserve"> программа</w:t>
            </w:r>
          </w:p>
          <w:p w:rsidR="00B91400" w:rsidRPr="00BB5B87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BB5B87">
              <w:rPr>
                <w:sz w:val="24"/>
                <w:lang w:val="ru-RU"/>
              </w:rPr>
              <w:t>/О.В.Котлованова,И.Е.Емельянова–Челябинск:«Искра-</w:t>
            </w:r>
            <w:r w:rsidRPr="00BB5B87">
              <w:rPr>
                <w:spacing w:val="-2"/>
                <w:sz w:val="24"/>
                <w:lang w:val="ru-RU"/>
              </w:rPr>
              <w:t>Профи»</w:t>
            </w:r>
          </w:p>
        </w:tc>
        <w:tc>
          <w:tcPr>
            <w:tcW w:w="2695" w:type="dxa"/>
          </w:tcPr>
          <w:p w:rsidR="00B91400" w:rsidRPr="00BB5B87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BB5B87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BB5B87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551"/>
        </w:trPr>
        <w:tc>
          <w:tcPr>
            <w:tcW w:w="9177" w:type="dxa"/>
            <w:gridSpan w:val="5"/>
          </w:tcPr>
          <w:p w:rsidR="00B91400" w:rsidRPr="00BB5B87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B5B87">
              <w:rPr>
                <w:sz w:val="24"/>
                <w:lang w:val="ru-RU"/>
              </w:rPr>
              <w:t xml:space="preserve">Л.Л.ТимофееваФормированиекультуры безопасностиудетейот 3до8 </w:t>
            </w:r>
            <w:r w:rsidRPr="00BB5B87">
              <w:rPr>
                <w:spacing w:val="-4"/>
                <w:sz w:val="24"/>
                <w:lang w:val="ru-RU"/>
              </w:rPr>
              <w:t>лет.</w:t>
            </w:r>
          </w:p>
          <w:p w:rsidR="00B91400" w:rsidRPr="004D21E3" w:rsidRDefault="00B91400" w:rsidP="00DE3969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4333E6">
              <w:rPr>
                <w:sz w:val="24"/>
                <w:lang w:val="ru-RU"/>
              </w:rPr>
              <w:t>Парциальнаяпрограмма.—СПб.:ООО«</w:t>
            </w:r>
            <w:r>
              <w:rPr>
                <w:sz w:val="24"/>
                <w:lang w:val="ru-RU"/>
              </w:rPr>
              <w:t>Издательство</w:t>
            </w:r>
            <w:r w:rsidRPr="004333E6">
              <w:rPr>
                <w:sz w:val="24"/>
                <w:lang w:val="ru-RU"/>
              </w:rPr>
              <w:t>«Детство-пресс»</w:t>
            </w:r>
          </w:p>
        </w:tc>
        <w:tc>
          <w:tcPr>
            <w:tcW w:w="2695" w:type="dxa"/>
          </w:tcPr>
          <w:p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556"/>
        </w:trPr>
        <w:tc>
          <w:tcPr>
            <w:tcW w:w="9177" w:type="dxa"/>
            <w:gridSpan w:val="5"/>
          </w:tcPr>
          <w:p w:rsidR="00B91400" w:rsidRPr="004333E6" w:rsidRDefault="00B91400" w:rsidP="00DE3969">
            <w:pPr>
              <w:pStyle w:val="TableParagraph"/>
              <w:spacing w:line="274" w:lineRule="exact"/>
              <w:ind w:left="110" w:right="180"/>
              <w:rPr>
                <w:sz w:val="24"/>
                <w:lang w:val="ru-RU"/>
              </w:rPr>
            </w:pPr>
            <w:r w:rsidRPr="004333E6">
              <w:rPr>
                <w:sz w:val="24"/>
                <w:lang w:val="ru-RU"/>
              </w:rPr>
              <w:t>ЛыковаИ.А.Парциальнаяобразовательнаяпрограммадлядетейдошкольного возраста «М</w:t>
            </w:r>
            <w:r>
              <w:rPr>
                <w:sz w:val="24"/>
                <w:lang w:val="ru-RU"/>
              </w:rPr>
              <w:t>ирбезопасности</w:t>
            </w:r>
            <w:r w:rsidRPr="004333E6">
              <w:rPr>
                <w:sz w:val="24"/>
                <w:lang w:val="ru-RU"/>
              </w:rPr>
              <w:t>», издательский дом «Цветной мир»</w:t>
            </w:r>
          </w:p>
        </w:tc>
        <w:tc>
          <w:tcPr>
            <w:tcW w:w="2695" w:type="dxa"/>
          </w:tcPr>
          <w:p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825"/>
        </w:trPr>
        <w:tc>
          <w:tcPr>
            <w:tcW w:w="9177" w:type="dxa"/>
            <w:gridSpan w:val="5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Парциальнаяпрограммадуховно-нравственноговоспитаниядетей5–7лет«Счистым сердцем» / Р.Ю. Белоусова, А.Н. Егорова, Ю.С. Калинкина. — М.: ООО «Русское</w:t>
            </w:r>
          </w:p>
          <w:p w:rsidR="00B91400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слово—</w:t>
            </w:r>
            <w:r>
              <w:rPr>
                <w:spacing w:val="-2"/>
                <w:sz w:val="24"/>
              </w:rPr>
              <w:t>учебник»</w:t>
            </w:r>
          </w:p>
        </w:tc>
        <w:tc>
          <w:tcPr>
            <w:tcW w:w="2695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:rsidTr="009853DB">
        <w:trPr>
          <w:trHeight w:val="830"/>
        </w:trPr>
        <w:tc>
          <w:tcPr>
            <w:tcW w:w="9177" w:type="dxa"/>
            <w:gridSpan w:val="5"/>
          </w:tcPr>
          <w:p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 xml:space="preserve">КомароваЮ.А. Парциальнаяобразовательнаяпрограмма«Английский </w:t>
            </w:r>
            <w:r w:rsidRPr="00914EEF">
              <w:rPr>
                <w:spacing w:val="-5"/>
                <w:sz w:val="24"/>
                <w:lang w:val="ru-RU"/>
              </w:rPr>
              <w:t>для</w:t>
            </w:r>
          </w:p>
          <w:p w:rsidR="00B91400" w:rsidRPr="00914EEF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дошкольников»итематическоепланирование/Ю.А.Комарова. —М.:ООО«Русское слово — учебник»</w:t>
            </w:r>
          </w:p>
        </w:tc>
        <w:tc>
          <w:tcPr>
            <w:tcW w:w="2695" w:type="dxa"/>
          </w:tcPr>
          <w:p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:rsidTr="009853DB">
        <w:trPr>
          <w:trHeight w:val="1103"/>
        </w:trPr>
        <w:tc>
          <w:tcPr>
            <w:tcW w:w="9177" w:type="dxa"/>
            <w:gridSpan w:val="5"/>
          </w:tcPr>
          <w:p w:rsidR="00B91400" w:rsidRPr="00914EEF" w:rsidRDefault="00B91400" w:rsidP="00DE3969">
            <w:pPr>
              <w:pStyle w:val="TableParagraph"/>
              <w:ind w:left="110" w:right="18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lastRenderedPageBreak/>
              <w:t>Алиева Э. Ф., Радионова О. Р. Истории карапушек: как жить в мире с собой и другими?</w:t>
            </w:r>
            <w:r w:rsidRPr="00914EEF">
              <w:rPr>
                <w:sz w:val="24"/>
                <w:lang w:val="ru-RU"/>
              </w:rPr>
              <w:t>Педагогическаятехнологиявоспитаниядетей5–8летвдухетолерантного общения: методические рекомендации / Э. Ф. Алиева, О. Р. Радионова. — М.:</w:t>
            </w:r>
          </w:p>
          <w:p w:rsidR="00B91400" w:rsidRDefault="00B91400" w:rsidP="00DE396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Издательство«Национальное</w:t>
            </w:r>
            <w:r>
              <w:rPr>
                <w:spacing w:val="-2"/>
                <w:sz w:val="24"/>
              </w:rPr>
              <w:t>образование»</w:t>
            </w:r>
          </w:p>
        </w:tc>
        <w:tc>
          <w:tcPr>
            <w:tcW w:w="2695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:rsidTr="009853DB">
        <w:trPr>
          <w:trHeight w:val="273"/>
        </w:trPr>
        <w:tc>
          <w:tcPr>
            <w:tcW w:w="15282" w:type="dxa"/>
            <w:gridSpan w:val="8"/>
            <w:shd w:val="clear" w:color="auto" w:fill="D9D9D9"/>
          </w:tcPr>
          <w:p w:rsidR="00B91400" w:rsidRPr="004A5B10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9853DB">
        <w:trPr>
          <w:trHeight w:val="277"/>
        </w:trPr>
        <w:tc>
          <w:tcPr>
            <w:tcW w:w="9177" w:type="dxa"/>
            <w:gridSpan w:val="5"/>
          </w:tcPr>
          <w:p w:rsidR="00B91400" w:rsidRPr="003B7000" w:rsidRDefault="00B91400" w:rsidP="00DE3969">
            <w:pPr>
              <w:widowControl/>
              <w:tabs>
                <w:tab w:val="left" w:pos="601"/>
              </w:tabs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r w:rsidRPr="005D43EA">
              <w:rPr>
                <w:rFonts w:eastAsia="Calibri"/>
                <w:sz w:val="24"/>
                <w:szCs w:val="24"/>
                <w:lang w:val="ru-RU"/>
              </w:rPr>
              <w:t>Масаева З.В.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Программа курса «Мой край родной»/ Развивающая программа для дошкольников от 3 до 7 лет. Махачкала: АЛЕФ (ИП Овчинников М.А.), </w:t>
            </w:r>
            <w:r w:rsidR="00F300C4">
              <w:rPr>
                <w:rFonts w:eastAsia="Calibri"/>
                <w:sz w:val="24"/>
                <w:szCs w:val="24"/>
                <w:lang w:val="ru-RU"/>
              </w:rPr>
              <w:t>269</w:t>
            </w:r>
            <w:r w:rsidRPr="005D43EA">
              <w:rPr>
                <w:rFonts w:eastAsia="Calibri"/>
                <w:sz w:val="24"/>
                <w:szCs w:val="24"/>
                <w:lang w:val="ru-RU"/>
              </w:rPr>
              <w:t>4. – 40 с.</w:t>
            </w:r>
          </w:p>
        </w:tc>
        <w:tc>
          <w:tcPr>
            <w:tcW w:w="2695" w:type="dxa"/>
            <w:shd w:val="clear" w:color="auto" w:fill="FFFFFF" w:themeFill="background1"/>
          </w:tcPr>
          <w:p w:rsidR="00B91400" w:rsidRPr="005D43EA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:rsidR="00B91400" w:rsidRPr="005D43EA" w:rsidRDefault="0046796A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569" w:type="dxa"/>
            <w:shd w:val="clear" w:color="auto" w:fill="FFFFFF" w:themeFill="background1"/>
          </w:tcPr>
          <w:p w:rsidR="00B91400" w:rsidRPr="005D43EA" w:rsidRDefault="00D260DB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275</w:t>
            </w:r>
          </w:p>
        </w:tc>
      </w:tr>
      <w:tr w:rsidR="00B5211A" w:rsidTr="009853DB">
        <w:trPr>
          <w:trHeight w:val="277"/>
        </w:trPr>
        <w:tc>
          <w:tcPr>
            <w:tcW w:w="9177" w:type="dxa"/>
            <w:gridSpan w:val="5"/>
          </w:tcPr>
          <w:p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5211A">
              <w:rPr>
                <w:bCs/>
                <w:sz w:val="24"/>
                <w:lang w:val="ru-RU"/>
              </w:rPr>
              <w:t>А.Д. Шатова,</w:t>
            </w:r>
            <w:r w:rsidRPr="00B5211A">
              <w:rPr>
                <w:sz w:val="24"/>
                <w:lang w:val="ru-RU"/>
              </w:rPr>
              <w:t xml:space="preserve"> Ю.А. </w:t>
            </w:r>
            <w:r w:rsidRPr="00B5211A">
              <w:rPr>
                <w:bCs/>
                <w:sz w:val="24"/>
                <w:lang w:val="ru-RU"/>
              </w:rPr>
              <w:t>Аксенова,</w:t>
            </w:r>
          </w:p>
          <w:p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bCs/>
                <w:sz w:val="24"/>
                <w:lang w:val="ru-RU"/>
              </w:rPr>
            </w:pPr>
            <w:r w:rsidRPr="00B5211A">
              <w:rPr>
                <w:sz w:val="24"/>
                <w:lang w:val="ru-RU"/>
              </w:rPr>
              <w:t xml:space="preserve">И.В. </w:t>
            </w:r>
            <w:r w:rsidRPr="00B5211A">
              <w:rPr>
                <w:bCs/>
                <w:sz w:val="24"/>
                <w:lang w:val="ru-RU"/>
              </w:rPr>
              <w:t xml:space="preserve">Кириллов, В.Е. Давыдова, </w:t>
            </w:r>
          </w:p>
          <w:p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5211A">
              <w:rPr>
                <w:bCs/>
                <w:sz w:val="24"/>
                <w:lang w:val="ru-RU"/>
              </w:rPr>
              <w:t xml:space="preserve">И.С. Мищенко «Экономическое воспитаниедошкольников: </w:t>
            </w:r>
            <w:r w:rsidRPr="00B5211A">
              <w:rPr>
                <w:sz w:val="24"/>
                <w:lang w:val="ru-RU"/>
              </w:rPr>
              <w:t>формирование предпосылокфинансовой грамотности». Примерная парциальная образовательная программа дошкольного образования</w:t>
            </w:r>
            <w:r>
              <w:rPr>
                <w:sz w:val="24"/>
                <w:lang w:val="ru-RU"/>
              </w:rPr>
              <w:t xml:space="preserve">. </w:t>
            </w:r>
            <w:r w:rsidR="00F300C4">
              <w:rPr>
                <w:sz w:val="24"/>
                <w:lang w:val="ru-RU"/>
              </w:rPr>
              <w:t>269</w:t>
            </w:r>
            <w:r>
              <w:rPr>
                <w:sz w:val="24"/>
                <w:lang w:val="ru-RU"/>
              </w:rPr>
              <w:t>9г.</w:t>
            </w:r>
          </w:p>
        </w:tc>
        <w:tc>
          <w:tcPr>
            <w:tcW w:w="2695" w:type="dxa"/>
            <w:shd w:val="clear" w:color="auto" w:fill="FFFFFF" w:themeFill="background1"/>
          </w:tcPr>
          <w:p w:rsidR="00B5211A" w:rsidRPr="005D43EA" w:rsidRDefault="00B5211A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:rsidR="00B5211A" w:rsidRPr="005D43EA" w:rsidRDefault="00D260DB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569" w:type="dxa"/>
            <w:shd w:val="clear" w:color="auto" w:fill="FFFFFF" w:themeFill="background1"/>
          </w:tcPr>
          <w:p w:rsidR="00B5211A" w:rsidRPr="005D43EA" w:rsidRDefault="00B5211A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 w:rsidR="00F300C4">
              <w:rPr>
                <w:sz w:val="20"/>
                <w:lang w:val="ru-RU"/>
              </w:rPr>
              <w:t>1</w:t>
            </w:r>
            <w:r w:rsidR="00D260DB">
              <w:rPr>
                <w:sz w:val="20"/>
                <w:lang w:val="ru-RU"/>
              </w:rPr>
              <w:t>0</w:t>
            </w:r>
          </w:p>
        </w:tc>
      </w:tr>
      <w:tr w:rsidR="00B5211A" w:rsidTr="009853DB">
        <w:trPr>
          <w:trHeight w:val="277"/>
        </w:trPr>
        <w:tc>
          <w:tcPr>
            <w:tcW w:w="9177" w:type="dxa"/>
            <w:gridSpan w:val="5"/>
          </w:tcPr>
          <w:p w:rsidR="00B5211A" w:rsidRPr="00B5211A" w:rsidRDefault="00B5211A" w:rsidP="00B5211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r w:rsidRPr="00B5211A">
              <w:rPr>
                <w:rFonts w:eastAsia="Calibri"/>
                <w:sz w:val="24"/>
                <w:szCs w:val="24"/>
                <w:lang w:val="ru-RU"/>
              </w:rPr>
              <w:t>Авдеева Н.Н., Князева О.Л</w:t>
            </w:r>
            <w:r>
              <w:rPr>
                <w:rFonts w:eastAsia="Calibri"/>
                <w:sz w:val="24"/>
                <w:szCs w:val="24"/>
                <w:lang w:val="ru-RU"/>
              </w:rPr>
              <w:t>., Стеркина Р.Б. «Безопасность»</w:t>
            </w:r>
          </w:p>
          <w:p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bCs/>
                <w:sz w:val="24"/>
                <w:lang w:val="ru-RU"/>
              </w:rPr>
            </w:pPr>
          </w:p>
        </w:tc>
        <w:tc>
          <w:tcPr>
            <w:tcW w:w="2695" w:type="dxa"/>
            <w:shd w:val="clear" w:color="auto" w:fill="FFFFFF" w:themeFill="background1"/>
          </w:tcPr>
          <w:p w:rsidR="00B5211A" w:rsidRPr="00B5211A" w:rsidRDefault="00B5211A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:rsidR="00B5211A" w:rsidRPr="00B5211A" w:rsidRDefault="00B5211A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569" w:type="dxa"/>
            <w:shd w:val="clear" w:color="auto" w:fill="FFFFFF" w:themeFill="background1"/>
          </w:tcPr>
          <w:p w:rsidR="00B5211A" w:rsidRPr="00B5211A" w:rsidRDefault="00D260DB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275</w:t>
            </w:r>
          </w:p>
        </w:tc>
      </w:tr>
      <w:tr w:rsidR="00B5211A" w:rsidTr="009853DB">
        <w:trPr>
          <w:trHeight w:val="446"/>
        </w:trPr>
        <w:tc>
          <w:tcPr>
            <w:tcW w:w="9177" w:type="dxa"/>
            <w:gridSpan w:val="5"/>
          </w:tcPr>
          <w:p w:rsidR="00B5211A" w:rsidRP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  <w:lang w:val="ru-RU"/>
              </w:rPr>
            </w:pPr>
            <w:r w:rsidRPr="00B5211A">
              <w:rPr>
                <w:b/>
                <w:i/>
                <w:sz w:val="24"/>
                <w:lang w:val="ru-RU"/>
              </w:rPr>
              <w:t>Познавательное</w:t>
            </w:r>
            <w:r w:rsidRPr="00B5211A">
              <w:rPr>
                <w:b/>
                <w:i/>
                <w:spacing w:val="-2"/>
                <w:sz w:val="24"/>
                <w:lang w:val="ru-RU"/>
              </w:rPr>
              <w:t>развитие</w:t>
            </w:r>
          </w:p>
        </w:tc>
        <w:tc>
          <w:tcPr>
            <w:tcW w:w="2695" w:type="dxa"/>
          </w:tcPr>
          <w:p w:rsidR="00B5211A" w:rsidRPr="00B5211A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5211A" w:rsidRPr="00B5211A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5211A" w:rsidRPr="00B5211A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:rsidTr="009853DB">
        <w:trPr>
          <w:trHeight w:val="838"/>
        </w:trPr>
        <w:tc>
          <w:tcPr>
            <w:tcW w:w="9177" w:type="dxa"/>
            <w:gridSpan w:val="5"/>
          </w:tcPr>
          <w:p w:rsidR="00B5211A" w:rsidRPr="00734143" w:rsidRDefault="00B5211A" w:rsidP="00B5211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НАУСТИМ—цифроваяинтерактивнаясреда:парциальная</w:t>
            </w:r>
            <w:r w:rsidRPr="00734143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B5211A" w:rsidRPr="00734143" w:rsidRDefault="00B5211A" w:rsidP="00B5211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программадлядетейот5до11лет/О.А.Поваляев,Г.В.Глушкова,Н.А.</w:t>
            </w:r>
            <w:r w:rsidRPr="00734143">
              <w:rPr>
                <w:spacing w:val="-2"/>
                <w:sz w:val="24"/>
                <w:lang w:val="ru-RU"/>
              </w:rPr>
              <w:t>Иванова,</w:t>
            </w:r>
          </w:p>
          <w:p w:rsidR="00B5211A" w:rsidRPr="00734143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Е.В.Сарфанова,С.И.Мусиенко.—М.:</w:t>
            </w:r>
            <w:r w:rsidRPr="00734143">
              <w:rPr>
                <w:spacing w:val="-2"/>
                <w:sz w:val="24"/>
                <w:lang w:val="ru-RU"/>
              </w:rPr>
              <w:t>Де’Либри</w:t>
            </w:r>
          </w:p>
        </w:tc>
        <w:tc>
          <w:tcPr>
            <w:tcW w:w="2695" w:type="dxa"/>
          </w:tcPr>
          <w:p w:rsidR="00B5211A" w:rsidRPr="00734143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1" w:type="dxa"/>
          </w:tcPr>
          <w:p w:rsidR="00B5211A" w:rsidRPr="00734143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9" w:type="dxa"/>
          </w:tcPr>
          <w:p w:rsidR="00B5211A" w:rsidRPr="00734143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:rsidTr="009853DB">
        <w:trPr>
          <w:trHeight w:val="825"/>
        </w:trPr>
        <w:tc>
          <w:tcPr>
            <w:tcW w:w="9177" w:type="dxa"/>
            <w:gridSpan w:val="5"/>
          </w:tcPr>
          <w:p w:rsidR="00B5211A" w:rsidRPr="00734143" w:rsidRDefault="00B5211A" w:rsidP="00B5211A">
            <w:pPr>
              <w:pStyle w:val="TableParagraph"/>
              <w:spacing w:line="237" w:lineRule="auto"/>
              <w:ind w:left="110" w:right="18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Шевелев К. В. Парциальная общеобразовательная программа дошкольного образования«Формированиеэлементарныхматематическихпредставленийу</w:t>
            </w:r>
          </w:p>
          <w:p w:rsidR="00B5211A" w:rsidRPr="00D728B1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дошкольников»/К.В. Шевелев.—М.:БИНОМ.</w:t>
            </w:r>
            <w:r>
              <w:rPr>
                <w:sz w:val="24"/>
                <w:lang w:val="ru-RU"/>
              </w:rPr>
              <w:t>Лаборатория знаний</w:t>
            </w:r>
          </w:p>
        </w:tc>
        <w:tc>
          <w:tcPr>
            <w:tcW w:w="2695" w:type="dxa"/>
          </w:tcPr>
          <w:p w:rsidR="00B5211A" w:rsidRPr="00D260DB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5211A" w:rsidRPr="00D260DB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5211A" w:rsidRPr="00D260DB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:rsidTr="009853DB">
        <w:trPr>
          <w:trHeight w:val="830"/>
        </w:trPr>
        <w:tc>
          <w:tcPr>
            <w:tcW w:w="9177" w:type="dxa"/>
            <w:gridSpan w:val="5"/>
          </w:tcPr>
          <w:p w:rsidR="00B5211A" w:rsidRPr="005917C1" w:rsidRDefault="00B5211A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ВолосовецТ.В.,КарповаЮ.В.,ТимофееваТ.В.Парциальнаяобразовательная программадошкольногообразования«ОтФрёбелядоробота:растим</w:t>
            </w:r>
            <w:r w:rsidRPr="005917C1">
              <w:rPr>
                <w:spacing w:val="-2"/>
                <w:sz w:val="24"/>
                <w:lang w:val="ru-RU"/>
              </w:rPr>
              <w:t>будущих</w:t>
            </w:r>
          </w:p>
          <w:p w:rsidR="00B5211A" w:rsidRPr="00D260DB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инженеров»:учебноепособие.2-еизд.,испр.идоп.</w:t>
            </w:r>
            <w:r w:rsidRPr="00D260DB">
              <w:rPr>
                <w:sz w:val="24"/>
                <w:lang w:val="ru-RU"/>
              </w:rPr>
              <w:t>Самара:</w:t>
            </w:r>
            <w:r w:rsidRPr="00D260DB">
              <w:rPr>
                <w:spacing w:val="-2"/>
                <w:sz w:val="24"/>
                <w:lang w:val="ru-RU"/>
              </w:rPr>
              <w:t>Вектор</w:t>
            </w:r>
          </w:p>
        </w:tc>
        <w:tc>
          <w:tcPr>
            <w:tcW w:w="2695" w:type="dxa"/>
          </w:tcPr>
          <w:p w:rsidR="00B5211A" w:rsidRPr="00D260DB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5211A" w:rsidRPr="00D260DB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5211A" w:rsidRPr="00D260DB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:rsidTr="009853DB">
        <w:trPr>
          <w:trHeight w:val="551"/>
        </w:trPr>
        <w:tc>
          <w:tcPr>
            <w:tcW w:w="9177" w:type="dxa"/>
            <w:gridSpan w:val="5"/>
          </w:tcPr>
          <w:p w:rsidR="00B5211A" w:rsidRPr="005917C1" w:rsidRDefault="00B5211A" w:rsidP="00B5211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Программа«Феникс».Шахматыдлядошкольников/А.В.Кузин,Н.В.Коновалов,</w:t>
            </w:r>
            <w:r w:rsidRPr="005917C1">
              <w:rPr>
                <w:spacing w:val="-5"/>
                <w:sz w:val="24"/>
                <w:lang w:val="ru-RU"/>
              </w:rPr>
              <w:t>Н.</w:t>
            </w:r>
          </w:p>
          <w:p w:rsidR="00B5211A" w:rsidRPr="00914EEF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С.Скаржинский.–М.:Линка-</w:t>
            </w:r>
            <w:r w:rsidRPr="00914EEF">
              <w:rPr>
                <w:spacing w:val="-4"/>
                <w:sz w:val="24"/>
                <w:lang w:val="ru-RU"/>
              </w:rPr>
              <w:t>Пресс</w:t>
            </w:r>
          </w:p>
        </w:tc>
        <w:tc>
          <w:tcPr>
            <w:tcW w:w="2695" w:type="dxa"/>
          </w:tcPr>
          <w:p w:rsidR="00B5211A" w:rsidRPr="00914EEF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5211A" w:rsidRPr="00914EEF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5211A" w:rsidRPr="00914EEF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:rsidTr="009853DB">
        <w:trPr>
          <w:trHeight w:val="1382"/>
        </w:trPr>
        <w:tc>
          <w:tcPr>
            <w:tcW w:w="9177" w:type="dxa"/>
            <w:gridSpan w:val="5"/>
          </w:tcPr>
          <w:p w:rsidR="00B5211A" w:rsidRPr="00914EEF" w:rsidRDefault="00B5211A" w:rsidP="00B5211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ВолосовецТ.В.,МарковаВ.А.,АверинС.А.</w:t>
            </w:r>
            <w:r>
              <w:rPr>
                <w:sz w:val="24"/>
              </w:rPr>
              <w:t>STEM</w:t>
            </w:r>
            <w:r w:rsidRPr="00914EEF">
              <w:rPr>
                <w:sz w:val="24"/>
                <w:lang w:val="ru-RU"/>
              </w:rPr>
              <w:t>-образованиедетейдошкольногои младшего школьного возраста. Парциальная модульная программа развития интеллектуальных способностей в процессе познавательной деятельности и</w:t>
            </w:r>
          </w:p>
          <w:p w:rsidR="00B5211A" w:rsidRPr="00D728B1" w:rsidRDefault="00B5211A" w:rsidP="00B5211A">
            <w:pPr>
              <w:pStyle w:val="TableParagraph"/>
              <w:spacing w:line="274" w:lineRule="exact"/>
              <w:ind w:left="110" w:right="18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 xml:space="preserve">вовлечениявнаучно-техническоетворчество:учебнаяпрограмма/Т.В.Волосовеци др. — 2-е изд., стереотип. — М.: БИНОМ. </w:t>
            </w:r>
            <w:r>
              <w:rPr>
                <w:sz w:val="24"/>
                <w:lang w:val="ru-RU"/>
              </w:rPr>
              <w:t>Лаборатория знаний</w:t>
            </w:r>
          </w:p>
        </w:tc>
        <w:tc>
          <w:tcPr>
            <w:tcW w:w="2695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9853DB">
        <w:trPr>
          <w:trHeight w:val="551"/>
        </w:trPr>
        <w:tc>
          <w:tcPr>
            <w:tcW w:w="9177" w:type="dxa"/>
            <w:gridSpan w:val="5"/>
          </w:tcPr>
          <w:p w:rsidR="00B5211A" w:rsidRPr="00914EEF" w:rsidRDefault="00B5211A" w:rsidP="00B5211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Парциальнаяобразовательнаяпрограммаматематическогоразвития</w:t>
            </w:r>
            <w:r w:rsidRPr="00914EEF">
              <w:rPr>
                <w:spacing w:val="-2"/>
                <w:sz w:val="24"/>
                <w:lang w:val="ru-RU"/>
              </w:rPr>
              <w:t>дошкольников</w:t>
            </w:r>
          </w:p>
          <w:p w:rsidR="00B5211A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914EEF">
              <w:rPr>
                <w:sz w:val="24"/>
                <w:lang w:val="ru-RU"/>
              </w:rPr>
              <w:t xml:space="preserve">«Игралочка»/Л.Г. Петерсон,Е.Е.Кочемасова.—М.:«БИНОМ. </w:t>
            </w:r>
            <w:r>
              <w:rPr>
                <w:sz w:val="24"/>
                <w:lang w:val="ru-RU"/>
              </w:rPr>
              <w:t>Лаборатория знаний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5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9853DB">
        <w:trPr>
          <w:trHeight w:val="273"/>
        </w:trPr>
        <w:tc>
          <w:tcPr>
            <w:tcW w:w="15282" w:type="dxa"/>
            <w:gridSpan w:val="8"/>
            <w:shd w:val="clear" w:color="auto" w:fill="D9D9D9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9853DB">
        <w:trPr>
          <w:trHeight w:val="551"/>
        </w:trPr>
        <w:tc>
          <w:tcPr>
            <w:tcW w:w="9177" w:type="dxa"/>
            <w:gridSpan w:val="5"/>
          </w:tcPr>
          <w:p w:rsidR="00B5211A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5D43EA">
              <w:rPr>
                <w:rFonts w:eastAsia="Calibri"/>
                <w:sz w:val="24"/>
                <w:szCs w:val="24"/>
                <w:lang w:val="ru-RU"/>
              </w:rPr>
              <w:t>Масаева З.В.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Программа курса «Мой край родной»/ Развивающая программа для дошкольников от 3 до 7 лет. Махачкала: АЛЕФ (ИП Овчинников М.А.), </w:t>
            </w:r>
            <w:r w:rsidR="00F300C4">
              <w:rPr>
                <w:rFonts w:eastAsia="Calibri"/>
                <w:sz w:val="24"/>
                <w:szCs w:val="24"/>
                <w:lang w:val="ru-RU"/>
              </w:rPr>
              <w:t>269</w:t>
            </w:r>
            <w:r w:rsidRPr="005D43EA">
              <w:rPr>
                <w:rFonts w:eastAsia="Calibri"/>
                <w:sz w:val="24"/>
                <w:szCs w:val="24"/>
                <w:lang w:val="ru-RU"/>
              </w:rPr>
              <w:t>4. – 40 с.</w:t>
            </w:r>
          </w:p>
        </w:tc>
        <w:tc>
          <w:tcPr>
            <w:tcW w:w="2695" w:type="dxa"/>
            <w:shd w:val="clear" w:color="auto" w:fill="FFFFFF" w:themeFill="background1"/>
          </w:tcPr>
          <w:p w:rsidR="00B5211A" w:rsidRPr="007538BB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:rsidR="00B5211A" w:rsidRPr="007538BB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569" w:type="dxa"/>
            <w:shd w:val="clear" w:color="auto" w:fill="FFFFFF" w:themeFill="background1"/>
          </w:tcPr>
          <w:p w:rsidR="00B5211A" w:rsidRPr="0046796A" w:rsidRDefault="00D260DB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275</w:t>
            </w:r>
          </w:p>
        </w:tc>
      </w:tr>
      <w:tr w:rsidR="00B5211A" w:rsidTr="009853DB">
        <w:trPr>
          <w:trHeight w:val="278"/>
        </w:trPr>
        <w:tc>
          <w:tcPr>
            <w:tcW w:w="15282" w:type="dxa"/>
            <w:gridSpan w:val="8"/>
            <w:shd w:val="clear" w:color="auto" w:fill="D9D9D9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9853DB">
        <w:trPr>
          <w:trHeight w:val="273"/>
        </w:trPr>
        <w:tc>
          <w:tcPr>
            <w:tcW w:w="9177" w:type="dxa"/>
            <w:gridSpan w:val="5"/>
          </w:tcPr>
          <w:p w:rsidR="00B5211A" w:rsidRDefault="00B5211A" w:rsidP="00B5211A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Другиепарциальные</w:t>
            </w:r>
            <w:r>
              <w:rPr>
                <w:i/>
                <w:spacing w:val="-2"/>
                <w:sz w:val="24"/>
              </w:rPr>
              <w:t>программы….</w:t>
            </w:r>
          </w:p>
        </w:tc>
        <w:tc>
          <w:tcPr>
            <w:tcW w:w="2695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9853DB">
        <w:trPr>
          <w:trHeight w:val="364"/>
        </w:trPr>
        <w:tc>
          <w:tcPr>
            <w:tcW w:w="9177" w:type="dxa"/>
            <w:gridSpan w:val="5"/>
          </w:tcPr>
          <w:p w:rsid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Речевое 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5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9853DB">
        <w:trPr>
          <w:trHeight w:val="552"/>
        </w:trPr>
        <w:tc>
          <w:tcPr>
            <w:tcW w:w="9177" w:type="dxa"/>
            <w:gridSpan w:val="5"/>
          </w:tcPr>
          <w:p w:rsidR="00B5211A" w:rsidRPr="00FE4CCC" w:rsidRDefault="00B5211A" w:rsidP="00B5211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 xml:space="preserve">Обучениеграмотедетейдошкольноговозраста. </w:t>
            </w:r>
            <w:r>
              <w:rPr>
                <w:sz w:val="24"/>
                <w:lang w:val="ru-RU"/>
              </w:rPr>
              <w:t>Парциальная</w:t>
            </w:r>
            <w:r w:rsidRPr="00FE4CCC">
              <w:rPr>
                <w:sz w:val="24"/>
                <w:lang w:val="ru-RU"/>
              </w:rPr>
              <w:t>программа.Изд.2-е.</w:t>
            </w:r>
            <w:r w:rsidRPr="00FE4CCC">
              <w:rPr>
                <w:spacing w:val="-10"/>
                <w:sz w:val="24"/>
                <w:lang w:val="ru-RU"/>
              </w:rPr>
              <w:t>—</w:t>
            </w:r>
          </w:p>
          <w:p w:rsidR="00B5211A" w:rsidRPr="00631D8C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631D8C">
              <w:rPr>
                <w:sz w:val="24"/>
                <w:lang w:val="ru-RU"/>
              </w:rPr>
              <w:t>СПб.:ООО«</w:t>
            </w:r>
            <w:r>
              <w:rPr>
                <w:sz w:val="24"/>
                <w:lang w:val="ru-RU"/>
              </w:rPr>
              <w:t>Издательство</w:t>
            </w:r>
            <w:r w:rsidRPr="00083106">
              <w:rPr>
                <w:sz w:val="24"/>
                <w:lang w:val="ru-RU"/>
              </w:rPr>
              <w:t>«Детство-пресс»</w:t>
            </w:r>
          </w:p>
        </w:tc>
        <w:tc>
          <w:tcPr>
            <w:tcW w:w="2695" w:type="dxa"/>
          </w:tcPr>
          <w:p w:rsidR="00B5211A" w:rsidRPr="00631D8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5211A" w:rsidRPr="00631D8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5211A" w:rsidRPr="00631D8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:rsidTr="009853DB">
        <w:trPr>
          <w:trHeight w:val="825"/>
        </w:trPr>
        <w:tc>
          <w:tcPr>
            <w:tcW w:w="9177" w:type="dxa"/>
            <w:gridSpan w:val="5"/>
          </w:tcPr>
          <w:p w:rsidR="00B5211A" w:rsidRPr="00914EEF" w:rsidRDefault="00B5211A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От звука к букве. Формирование звуковой аналитико-синтетической активности дошкольниковкакпредпосылкиобученияграмоте/Е.В.Колесникова -М.:БИНОМ.</w:t>
            </w:r>
          </w:p>
          <w:p w:rsidR="00B5211A" w:rsidRPr="00D728B1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Лаборатория знаний</w:t>
            </w:r>
          </w:p>
        </w:tc>
        <w:tc>
          <w:tcPr>
            <w:tcW w:w="2695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9853DB">
        <w:trPr>
          <w:trHeight w:val="1108"/>
        </w:trPr>
        <w:tc>
          <w:tcPr>
            <w:tcW w:w="9177" w:type="dxa"/>
            <w:gridSpan w:val="5"/>
          </w:tcPr>
          <w:p w:rsidR="00B5211A" w:rsidRPr="00914EEF" w:rsidRDefault="00B5211A" w:rsidP="00B5211A">
            <w:pPr>
              <w:pStyle w:val="TableParagraph"/>
              <w:spacing w:line="237" w:lineRule="auto"/>
              <w:ind w:left="110" w:right="180"/>
              <w:rPr>
                <w:sz w:val="24"/>
                <w:lang w:val="ru-RU"/>
              </w:rPr>
            </w:pPr>
            <w:r w:rsidRPr="00A87009">
              <w:rPr>
                <w:sz w:val="24"/>
                <w:lang w:val="ru-RU"/>
              </w:rPr>
              <w:t>Н.В. Нищева, Л.Б. Гавришева, Ю.А. Кириллова «Р</w:t>
            </w:r>
            <w:r>
              <w:rPr>
                <w:sz w:val="24"/>
                <w:lang w:val="ru-RU"/>
              </w:rPr>
              <w:t>асти</w:t>
            </w:r>
            <w:r w:rsidRPr="00A87009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малыш</w:t>
            </w:r>
            <w:r w:rsidRPr="00A87009">
              <w:rPr>
                <w:sz w:val="24"/>
                <w:lang w:val="ru-RU"/>
              </w:rPr>
              <w:t xml:space="preserve">!». </w:t>
            </w:r>
            <w:r w:rsidRPr="00914EEF">
              <w:rPr>
                <w:sz w:val="24"/>
                <w:lang w:val="ru-RU"/>
              </w:rPr>
              <w:t>Образовательная программа дошкольного образования для детей раннего</w:t>
            </w:r>
          </w:p>
          <w:p w:rsidR="00B5211A" w:rsidRDefault="00B5211A" w:rsidP="00B5211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914EEF">
              <w:rPr>
                <w:sz w:val="24"/>
                <w:lang w:val="ru-RU"/>
              </w:rPr>
              <w:t xml:space="preserve">дошкольноговозраста(с2до 3лет)срасстройствамиречевого иинтеллектуального развития. </w:t>
            </w:r>
            <w:r>
              <w:rPr>
                <w:sz w:val="24"/>
              </w:rPr>
              <w:t>Издательство</w:t>
            </w:r>
            <w:r w:rsidRPr="00A87009"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Детство-пресс</w:t>
            </w:r>
            <w:r w:rsidRPr="00A87009">
              <w:rPr>
                <w:sz w:val="24"/>
              </w:rPr>
              <w:t>»</w:t>
            </w:r>
          </w:p>
        </w:tc>
        <w:tc>
          <w:tcPr>
            <w:tcW w:w="2695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9853DB">
        <w:trPr>
          <w:trHeight w:val="273"/>
        </w:trPr>
        <w:tc>
          <w:tcPr>
            <w:tcW w:w="15282" w:type="dxa"/>
            <w:gridSpan w:val="8"/>
            <w:shd w:val="clear" w:color="auto" w:fill="D9D9D9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9853DB">
        <w:trPr>
          <w:trHeight w:val="551"/>
        </w:trPr>
        <w:tc>
          <w:tcPr>
            <w:tcW w:w="9177" w:type="dxa"/>
            <w:gridSpan w:val="5"/>
          </w:tcPr>
          <w:p w:rsidR="00B5211A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0B2983">
              <w:rPr>
                <w:sz w:val="24"/>
                <w:lang w:val="ru-RU"/>
              </w:rPr>
              <w:t xml:space="preserve">Масаева З.В., Программа курса «Мой край родной»/ Развивающая программа для дошкольников от 3 до 7 лет. </w:t>
            </w:r>
            <w:r w:rsidRPr="000B2983">
              <w:rPr>
                <w:sz w:val="24"/>
              </w:rPr>
              <w:t xml:space="preserve">Махачкала: АЛЕФ (ИП Овчинников М.А.), </w:t>
            </w:r>
            <w:r w:rsidR="00F300C4">
              <w:rPr>
                <w:sz w:val="24"/>
              </w:rPr>
              <w:t>269</w:t>
            </w:r>
            <w:r w:rsidRPr="000B2983">
              <w:rPr>
                <w:sz w:val="24"/>
              </w:rPr>
              <w:t>4. – 40 с.</w:t>
            </w:r>
          </w:p>
        </w:tc>
        <w:tc>
          <w:tcPr>
            <w:tcW w:w="2695" w:type="dxa"/>
            <w:shd w:val="clear" w:color="auto" w:fill="FFFFFF" w:themeFill="background1"/>
          </w:tcPr>
          <w:p w:rsidR="00B5211A" w:rsidRPr="0046796A" w:rsidRDefault="00B5211A" w:rsidP="00B5211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6796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:rsidR="00B5211A" w:rsidRPr="0046796A" w:rsidRDefault="00B5211A" w:rsidP="00B5211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6796A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569" w:type="dxa"/>
            <w:shd w:val="clear" w:color="auto" w:fill="FFFFFF" w:themeFill="background1"/>
          </w:tcPr>
          <w:p w:rsidR="00B5211A" w:rsidRPr="0046796A" w:rsidRDefault="00D260DB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275</w:t>
            </w:r>
          </w:p>
        </w:tc>
      </w:tr>
      <w:tr w:rsidR="00B5211A" w:rsidTr="009853DB">
        <w:trPr>
          <w:trHeight w:val="551"/>
        </w:trPr>
        <w:tc>
          <w:tcPr>
            <w:tcW w:w="9177" w:type="dxa"/>
            <w:gridSpan w:val="5"/>
          </w:tcPr>
          <w:p w:rsidR="00B5211A" w:rsidRPr="005E10EB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5E10EB">
              <w:rPr>
                <w:sz w:val="24"/>
                <w:lang w:val="ru-RU"/>
              </w:rPr>
              <w:lastRenderedPageBreak/>
              <w:t>Батукаева З.И.</w:t>
            </w:r>
            <w:r>
              <w:rPr>
                <w:sz w:val="24"/>
                <w:lang w:val="ru-RU"/>
              </w:rPr>
              <w:t>,</w:t>
            </w:r>
            <w:r w:rsidRPr="005E10EB">
              <w:rPr>
                <w:sz w:val="24"/>
                <w:lang w:val="ru-RU"/>
              </w:rPr>
              <w:t xml:space="preserve"> Программа театрализованной деятельности по изучению чеченских народных сказок в дошкольном образовательном учреждении от 2 до 7 лет. Грозный: Типография «Грозненский рабочий», </w:t>
            </w:r>
            <w:r w:rsidR="00F300C4">
              <w:rPr>
                <w:sz w:val="24"/>
                <w:lang w:val="ru-RU"/>
              </w:rPr>
              <w:t>269</w:t>
            </w:r>
            <w:r w:rsidRPr="005E10EB">
              <w:rPr>
                <w:sz w:val="24"/>
                <w:lang w:val="ru-RU"/>
              </w:rPr>
              <w:t>5.</w:t>
            </w:r>
          </w:p>
        </w:tc>
        <w:tc>
          <w:tcPr>
            <w:tcW w:w="2695" w:type="dxa"/>
            <w:shd w:val="clear" w:color="auto" w:fill="FFFFFF" w:themeFill="background1"/>
          </w:tcPr>
          <w:p w:rsidR="00B5211A" w:rsidRPr="0046796A" w:rsidRDefault="00B5211A" w:rsidP="00B5211A">
            <w:pPr>
              <w:pStyle w:val="TableParagraph"/>
              <w:rPr>
                <w:color w:val="FFC000"/>
                <w:sz w:val="28"/>
                <w:szCs w:val="28"/>
                <w:lang w:val="ru-RU"/>
              </w:rPr>
            </w:pPr>
          </w:p>
          <w:p w:rsidR="00B5211A" w:rsidRPr="0046796A" w:rsidRDefault="00B5211A" w:rsidP="00B5211A">
            <w:pPr>
              <w:jc w:val="center"/>
              <w:rPr>
                <w:sz w:val="28"/>
                <w:szCs w:val="28"/>
                <w:lang w:val="ru-RU"/>
              </w:rPr>
            </w:pPr>
            <w:r w:rsidRPr="0046796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:rsidR="00B5211A" w:rsidRPr="0046796A" w:rsidRDefault="00B5211A" w:rsidP="00B5211A">
            <w:pPr>
              <w:pStyle w:val="TableParagraph"/>
              <w:rPr>
                <w:color w:val="FFC000"/>
                <w:sz w:val="28"/>
                <w:szCs w:val="28"/>
                <w:lang w:val="ru-RU"/>
              </w:rPr>
            </w:pPr>
          </w:p>
          <w:p w:rsidR="00B5211A" w:rsidRPr="0046796A" w:rsidRDefault="00B5211A" w:rsidP="00B5211A">
            <w:pPr>
              <w:jc w:val="center"/>
              <w:rPr>
                <w:sz w:val="28"/>
                <w:szCs w:val="28"/>
                <w:lang w:val="ru-RU"/>
              </w:rPr>
            </w:pPr>
            <w:r w:rsidRPr="0046796A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569" w:type="dxa"/>
            <w:shd w:val="clear" w:color="auto" w:fill="FFFFFF" w:themeFill="background1"/>
          </w:tcPr>
          <w:p w:rsidR="00B5211A" w:rsidRPr="0046796A" w:rsidRDefault="00D260DB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275</w:t>
            </w:r>
          </w:p>
        </w:tc>
      </w:tr>
      <w:tr w:rsidR="00B5211A" w:rsidTr="009853DB">
        <w:trPr>
          <w:trHeight w:val="273"/>
        </w:trPr>
        <w:tc>
          <w:tcPr>
            <w:tcW w:w="15282" w:type="dxa"/>
            <w:gridSpan w:val="8"/>
            <w:shd w:val="clear" w:color="auto" w:fill="D9D9D9"/>
          </w:tcPr>
          <w:p w:rsidR="00B5211A" w:rsidRPr="005E10EB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:rsidTr="009853DB">
        <w:trPr>
          <w:trHeight w:val="277"/>
        </w:trPr>
        <w:tc>
          <w:tcPr>
            <w:tcW w:w="9177" w:type="dxa"/>
            <w:gridSpan w:val="5"/>
          </w:tcPr>
          <w:p w:rsidR="00B5211A" w:rsidRDefault="00B5211A" w:rsidP="00B5211A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Другиепарциальные</w:t>
            </w:r>
            <w:r>
              <w:rPr>
                <w:i/>
                <w:spacing w:val="-2"/>
                <w:sz w:val="24"/>
              </w:rPr>
              <w:t>программы….</w:t>
            </w:r>
          </w:p>
        </w:tc>
        <w:tc>
          <w:tcPr>
            <w:tcW w:w="2695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9853DB">
        <w:trPr>
          <w:trHeight w:val="436"/>
        </w:trPr>
        <w:tc>
          <w:tcPr>
            <w:tcW w:w="9177" w:type="dxa"/>
            <w:gridSpan w:val="5"/>
          </w:tcPr>
          <w:p w:rsid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Художественно-эстетическое 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5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9853DB">
        <w:trPr>
          <w:trHeight w:val="830"/>
        </w:trPr>
        <w:tc>
          <w:tcPr>
            <w:tcW w:w="9177" w:type="dxa"/>
            <w:gridSpan w:val="5"/>
          </w:tcPr>
          <w:p w:rsidR="00B5211A" w:rsidRPr="004D38DC" w:rsidRDefault="00B5211A" w:rsidP="00B5211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25BAC">
              <w:rPr>
                <w:sz w:val="24"/>
                <w:lang w:val="ru-RU"/>
              </w:rPr>
              <w:t>ЛыковаИ.А.«Ц</w:t>
            </w:r>
            <w:r>
              <w:rPr>
                <w:sz w:val="24"/>
                <w:lang w:val="ru-RU"/>
              </w:rPr>
              <w:t>ветныеладошки</w:t>
            </w:r>
            <w:r w:rsidRPr="00725BAC">
              <w:rPr>
                <w:sz w:val="24"/>
                <w:lang w:val="ru-RU"/>
              </w:rPr>
              <w:t>».</w:t>
            </w:r>
            <w:r w:rsidRPr="004D38DC">
              <w:rPr>
                <w:sz w:val="24"/>
                <w:lang w:val="ru-RU"/>
              </w:rPr>
              <w:t>Парциальнаяпрограмма</w:t>
            </w:r>
            <w:r w:rsidRPr="004D38DC">
              <w:rPr>
                <w:spacing w:val="-2"/>
                <w:sz w:val="24"/>
                <w:lang w:val="ru-RU"/>
              </w:rPr>
              <w:t>художественно-</w:t>
            </w:r>
          </w:p>
          <w:p w:rsidR="00B5211A" w:rsidRPr="005917C1" w:rsidRDefault="00B5211A" w:rsidP="00B5211A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эстетическогоразвитиядетей2–7летвизобразительнойдеятельности(формирование эстетического отношения к миру). – М.: ИД «Цветной мир»</w:t>
            </w:r>
          </w:p>
        </w:tc>
        <w:tc>
          <w:tcPr>
            <w:tcW w:w="2695" w:type="dxa"/>
          </w:tcPr>
          <w:p w:rsidR="00B5211A" w:rsidRPr="005917C1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5211A" w:rsidRPr="005917C1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5211A" w:rsidRPr="005917C1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:rsidTr="009853DB">
        <w:trPr>
          <w:trHeight w:val="825"/>
        </w:trPr>
        <w:tc>
          <w:tcPr>
            <w:tcW w:w="9177" w:type="dxa"/>
            <w:gridSpan w:val="5"/>
          </w:tcPr>
          <w:p w:rsidR="00B5211A" w:rsidRPr="00D260DB" w:rsidRDefault="00B5211A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0B2983">
              <w:rPr>
                <w:sz w:val="24"/>
                <w:lang w:val="ru-RU"/>
              </w:rPr>
              <w:t>Лыкова И.А. Парциальная образовательная программа «Умные пальчики: конструированиевдетскомсаду».</w:t>
            </w:r>
            <w:r>
              <w:rPr>
                <w:sz w:val="24"/>
                <w:lang w:val="ru-RU"/>
              </w:rPr>
              <w:t xml:space="preserve">Соответствует </w:t>
            </w:r>
            <w:r w:rsidRPr="00D260DB">
              <w:rPr>
                <w:sz w:val="24"/>
                <w:lang w:val="ru-RU"/>
              </w:rPr>
              <w:t>ФГОСДО. —М.:ИД«</w:t>
            </w:r>
            <w:r>
              <w:rPr>
                <w:sz w:val="24"/>
                <w:lang w:val="ru-RU"/>
              </w:rPr>
              <w:t>Цветной мр</w:t>
            </w:r>
            <w:r w:rsidRPr="00D260DB">
              <w:rPr>
                <w:spacing w:val="-4"/>
                <w:sz w:val="24"/>
                <w:lang w:val="ru-RU"/>
              </w:rPr>
              <w:t>»</w:t>
            </w:r>
          </w:p>
        </w:tc>
        <w:tc>
          <w:tcPr>
            <w:tcW w:w="2695" w:type="dxa"/>
          </w:tcPr>
          <w:p w:rsidR="00B5211A" w:rsidRPr="00D260DB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5211A" w:rsidRPr="00D260DB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5211A" w:rsidRPr="00D260DB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:rsidTr="009853DB">
        <w:trPr>
          <w:trHeight w:val="830"/>
        </w:trPr>
        <w:tc>
          <w:tcPr>
            <w:tcW w:w="9177" w:type="dxa"/>
            <w:gridSpan w:val="5"/>
          </w:tcPr>
          <w:p w:rsidR="00B5211A" w:rsidRPr="000B2983" w:rsidRDefault="00B5211A" w:rsidP="00B5211A">
            <w:pPr>
              <w:pStyle w:val="TableParagraph"/>
              <w:spacing w:line="237" w:lineRule="auto"/>
              <w:ind w:left="110" w:right="1042"/>
              <w:rPr>
                <w:sz w:val="24"/>
                <w:lang w:val="ru-RU"/>
              </w:rPr>
            </w:pPr>
            <w:r w:rsidRPr="000B2983">
              <w:rPr>
                <w:sz w:val="24"/>
                <w:lang w:val="ru-RU"/>
              </w:rPr>
              <w:t>КореневаТ.Ф. Парциальная программа«В мире музыкальной драматургии»: музыкально-ритмическаядеятельностьсдетьмидошкольноговозраста/Т.Ф.</w:t>
            </w:r>
          </w:p>
          <w:p w:rsidR="00B5211A" w:rsidRPr="000B2983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0B2983">
              <w:rPr>
                <w:sz w:val="24"/>
                <w:lang w:val="ru-RU"/>
              </w:rPr>
              <w:t>Коренева.— М.:ООО«Русскоеслово—</w:t>
            </w:r>
            <w:r w:rsidRPr="000B2983">
              <w:rPr>
                <w:spacing w:val="-2"/>
                <w:sz w:val="24"/>
                <w:lang w:val="ru-RU"/>
              </w:rPr>
              <w:t>учебник»</w:t>
            </w:r>
          </w:p>
        </w:tc>
        <w:tc>
          <w:tcPr>
            <w:tcW w:w="2695" w:type="dxa"/>
          </w:tcPr>
          <w:p w:rsidR="00B5211A" w:rsidRPr="000B2983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5211A" w:rsidRPr="000B2983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5211A" w:rsidRPr="000B2983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:rsidTr="009853DB">
        <w:trPr>
          <w:trHeight w:val="277"/>
        </w:trPr>
        <w:tc>
          <w:tcPr>
            <w:tcW w:w="15282" w:type="dxa"/>
            <w:gridSpan w:val="8"/>
            <w:shd w:val="clear" w:color="auto" w:fill="D9D9D9"/>
          </w:tcPr>
          <w:p w:rsidR="00B5211A" w:rsidRPr="000B2983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:rsidTr="009853DB">
        <w:trPr>
          <w:trHeight w:val="551"/>
        </w:trPr>
        <w:tc>
          <w:tcPr>
            <w:tcW w:w="9177" w:type="dxa"/>
            <w:gridSpan w:val="5"/>
          </w:tcPr>
          <w:p w:rsidR="00B5211A" w:rsidRPr="008B1F8B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DF51C6">
              <w:rPr>
                <w:sz w:val="24"/>
                <w:lang w:val="ru-RU"/>
              </w:rPr>
              <w:t xml:space="preserve">Масаева З.В., Программа курса «Мой край родной»/ Развивающая программа для дошкольников от 3 до 7 лет. </w:t>
            </w:r>
            <w:r w:rsidRPr="00DF51C6">
              <w:rPr>
                <w:sz w:val="24"/>
              </w:rPr>
              <w:t xml:space="preserve">Махачкала: АЛЕФ (ИП Овчинников М.А.), </w:t>
            </w:r>
            <w:r w:rsidR="00F300C4">
              <w:rPr>
                <w:sz w:val="24"/>
              </w:rPr>
              <w:t>269</w:t>
            </w:r>
            <w:r w:rsidRPr="00DF51C6">
              <w:rPr>
                <w:sz w:val="24"/>
              </w:rPr>
              <w:t>4. – 40 с.</w:t>
            </w:r>
          </w:p>
        </w:tc>
        <w:tc>
          <w:tcPr>
            <w:tcW w:w="2695" w:type="dxa"/>
            <w:shd w:val="clear" w:color="auto" w:fill="FFFFFF" w:themeFill="background1"/>
          </w:tcPr>
          <w:p w:rsidR="00B5211A" w:rsidRPr="00002D44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:rsidR="00B5211A" w:rsidRPr="00002D44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569" w:type="dxa"/>
            <w:shd w:val="clear" w:color="auto" w:fill="FFFFFF" w:themeFill="background1"/>
          </w:tcPr>
          <w:p w:rsidR="00B5211A" w:rsidRPr="0046796A" w:rsidRDefault="00D260DB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275</w:t>
            </w:r>
          </w:p>
        </w:tc>
      </w:tr>
      <w:tr w:rsidR="00B5211A" w:rsidTr="009853DB">
        <w:trPr>
          <w:trHeight w:val="551"/>
        </w:trPr>
        <w:tc>
          <w:tcPr>
            <w:tcW w:w="9177" w:type="dxa"/>
            <w:gridSpan w:val="5"/>
          </w:tcPr>
          <w:p w:rsidR="00B5211A" w:rsidRPr="00DF51C6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8B1F8B">
              <w:rPr>
                <w:sz w:val="24"/>
                <w:lang w:val="ru-RU"/>
              </w:rPr>
              <w:t xml:space="preserve">Батукаева З.И. Программа театрализованной деятельности по изучению чеченских народных сказок в дошкольном образовательном учреждении от 2 до 7 лет. </w:t>
            </w:r>
            <w:r w:rsidRPr="00DF51C6">
              <w:rPr>
                <w:sz w:val="24"/>
                <w:lang w:val="ru-RU"/>
              </w:rPr>
              <w:t xml:space="preserve">Грозный: Типография «Грозненский рабочий», </w:t>
            </w:r>
            <w:r w:rsidR="00F300C4">
              <w:rPr>
                <w:sz w:val="24"/>
                <w:lang w:val="ru-RU"/>
              </w:rPr>
              <w:t>269</w:t>
            </w:r>
            <w:r w:rsidRPr="00DF51C6">
              <w:rPr>
                <w:sz w:val="24"/>
                <w:lang w:val="ru-RU"/>
              </w:rPr>
              <w:t>5.</w:t>
            </w:r>
          </w:p>
        </w:tc>
        <w:tc>
          <w:tcPr>
            <w:tcW w:w="2695" w:type="dxa"/>
            <w:shd w:val="clear" w:color="auto" w:fill="FFFFFF" w:themeFill="background1"/>
          </w:tcPr>
          <w:p w:rsidR="00B5211A" w:rsidRPr="00DF51C6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:rsidR="00B5211A" w:rsidRPr="00DF51C6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569" w:type="dxa"/>
            <w:shd w:val="clear" w:color="auto" w:fill="FFFFFF" w:themeFill="background1"/>
          </w:tcPr>
          <w:p w:rsidR="00B5211A" w:rsidRPr="00DF51C6" w:rsidRDefault="00D260DB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275</w:t>
            </w:r>
          </w:p>
        </w:tc>
      </w:tr>
      <w:tr w:rsidR="00B5211A" w:rsidTr="009853DB">
        <w:trPr>
          <w:trHeight w:val="273"/>
        </w:trPr>
        <w:tc>
          <w:tcPr>
            <w:tcW w:w="15282" w:type="dxa"/>
            <w:gridSpan w:val="8"/>
            <w:shd w:val="clear" w:color="auto" w:fill="D9D9D9"/>
          </w:tcPr>
          <w:p w:rsidR="00B5211A" w:rsidRPr="00DF51C6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:rsidTr="009853DB">
        <w:trPr>
          <w:trHeight w:val="278"/>
        </w:trPr>
        <w:tc>
          <w:tcPr>
            <w:tcW w:w="9177" w:type="dxa"/>
            <w:gridSpan w:val="5"/>
          </w:tcPr>
          <w:p w:rsidR="00B5211A" w:rsidRDefault="00B5211A" w:rsidP="00B5211A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Другиепарциальные</w:t>
            </w:r>
            <w:r>
              <w:rPr>
                <w:i/>
                <w:spacing w:val="-2"/>
                <w:sz w:val="24"/>
              </w:rPr>
              <w:t>программы….</w:t>
            </w:r>
          </w:p>
        </w:tc>
        <w:tc>
          <w:tcPr>
            <w:tcW w:w="2695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9853DB">
        <w:trPr>
          <w:trHeight w:val="278"/>
        </w:trPr>
        <w:tc>
          <w:tcPr>
            <w:tcW w:w="91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5211A" w:rsidRPr="00B5211A" w:rsidRDefault="00B5211A" w:rsidP="00B5211A">
            <w:pPr>
              <w:rPr>
                <w:sz w:val="24"/>
                <w:szCs w:val="24"/>
                <w:lang w:val="ru-RU"/>
              </w:rPr>
            </w:pPr>
            <w:r w:rsidRPr="00B5211A">
              <w:rPr>
                <w:sz w:val="24"/>
                <w:szCs w:val="24"/>
                <w:lang w:val="ru-RU"/>
              </w:rPr>
              <w:t xml:space="preserve">И. Каплунова, И. Новоскольцева Программа по музыкальному воспитанию </w:t>
            </w:r>
            <w:r>
              <w:rPr>
                <w:sz w:val="24"/>
                <w:szCs w:val="24"/>
              </w:rPr>
              <w:t>«Ладушки»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F300C4">
              <w:rPr>
                <w:sz w:val="24"/>
                <w:szCs w:val="24"/>
                <w:lang w:val="ru-RU"/>
              </w:rPr>
              <w:t>269</w:t>
            </w:r>
            <w:r>
              <w:rPr>
                <w:sz w:val="24"/>
                <w:szCs w:val="24"/>
                <w:lang w:val="ru-RU"/>
              </w:rPr>
              <w:t>0г.</w:t>
            </w:r>
          </w:p>
        </w:tc>
        <w:tc>
          <w:tcPr>
            <w:tcW w:w="2695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9853DB">
        <w:trPr>
          <w:trHeight w:val="479"/>
        </w:trPr>
        <w:tc>
          <w:tcPr>
            <w:tcW w:w="9177" w:type="dxa"/>
            <w:gridSpan w:val="5"/>
          </w:tcPr>
          <w:p w:rsid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Физическое 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5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9853DB">
        <w:trPr>
          <w:trHeight w:val="825"/>
        </w:trPr>
        <w:tc>
          <w:tcPr>
            <w:tcW w:w="9177" w:type="dxa"/>
            <w:gridSpan w:val="5"/>
          </w:tcPr>
          <w:p w:rsidR="00B5211A" w:rsidRPr="00914EEF" w:rsidRDefault="00B5211A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Тимофеева Л. Л. Парциальная программа «Бадминтон для дошкольников». Планированиеи конспектызанятий /Л.Л.Тимофеева. —2-еизд.—М.:ООО</w:t>
            </w:r>
          </w:p>
          <w:p w:rsidR="00B5211A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 xml:space="preserve">Русское </w:t>
            </w:r>
            <w:r>
              <w:rPr>
                <w:sz w:val="24"/>
              </w:rPr>
              <w:t>слово—</w:t>
            </w:r>
            <w:r>
              <w:rPr>
                <w:spacing w:val="-2"/>
                <w:sz w:val="24"/>
              </w:rPr>
              <w:t>учебник»</w:t>
            </w:r>
          </w:p>
        </w:tc>
        <w:tc>
          <w:tcPr>
            <w:tcW w:w="2695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9853DB">
        <w:trPr>
          <w:trHeight w:val="1104"/>
        </w:trPr>
        <w:tc>
          <w:tcPr>
            <w:tcW w:w="9177" w:type="dxa"/>
            <w:gridSpan w:val="5"/>
          </w:tcPr>
          <w:p w:rsidR="00B5211A" w:rsidRPr="00914EEF" w:rsidRDefault="00B5211A" w:rsidP="00B5211A">
            <w:pPr>
              <w:pStyle w:val="TableParagraph"/>
              <w:ind w:left="110" w:right="18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Чеменева А.А, Мельникова А.Ф., Волкова В.С. Парциальная программа рекреационного туризма для детей старшего дошкольного возраста «Весёлый Рюкзачок»/А. А. Чеменева,А. Ф. Мельникова,В. С.Волкова. —2-еизд.—М.:ООО</w:t>
            </w:r>
          </w:p>
          <w:p w:rsidR="00B5211A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«Русскоеслово—</w:t>
            </w:r>
            <w:r>
              <w:rPr>
                <w:spacing w:val="-2"/>
                <w:sz w:val="24"/>
              </w:rPr>
              <w:t>учебник»</w:t>
            </w:r>
          </w:p>
        </w:tc>
        <w:tc>
          <w:tcPr>
            <w:tcW w:w="2695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9853DB">
        <w:trPr>
          <w:trHeight w:val="551"/>
        </w:trPr>
        <w:tc>
          <w:tcPr>
            <w:tcW w:w="9177" w:type="dxa"/>
            <w:gridSpan w:val="5"/>
          </w:tcPr>
          <w:p w:rsidR="00B5211A" w:rsidRPr="00914EEF" w:rsidRDefault="00B5211A" w:rsidP="00B5211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БережноваО.В.,БойкоВ.В. Парциальнаяпрограммафизическогоразвитиядетей3-</w:t>
            </w:r>
            <w:r w:rsidRPr="00914EEF">
              <w:rPr>
                <w:spacing w:val="-10"/>
                <w:sz w:val="24"/>
                <w:lang w:val="ru-RU"/>
              </w:rPr>
              <w:t>7</w:t>
            </w:r>
          </w:p>
          <w:p w:rsidR="00B5211A" w:rsidRPr="00725BAC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725BAC">
              <w:rPr>
                <w:sz w:val="24"/>
                <w:lang w:val="ru-RU"/>
              </w:rPr>
              <w:t>лет«М</w:t>
            </w:r>
            <w:r>
              <w:rPr>
                <w:sz w:val="24"/>
                <w:lang w:val="ru-RU"/>
              </w:rPr>
              <w:t>алыши</w:t>
            </w:r>
            <w:r w:rsidRPr="00725BAC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крепыши</w:t>
            </w:r>
            <w:r w:rsidRPr="00725BAC">
              <w:rPr>
                <w:sz w:val="24"/>
                <w:lang w:val="ru-RU"/>
              </w:rPr>
              <w:t>»,издательскийдом«Цветной</w:t>
            </w:r>
            <w:r w:rsidRPr="00725BAC">
              <w:rPr>
                <w:spacing w:val="-4"/>
                <w:sz w:val="24"/>
                <w:lang w:val="ru-RU"/>
              </w:rPr>
              <w:t>мир»</w:t>
            </w:r>
          </w:p>
        </w:tc>
        <w:tc>
          <w:tcPr>
            <w:tcW w:w="2695" w:type="dxa"/>
          </w:tcPr>
          <w:p w:rsidR="00B5211A" w:rsidRPr="00725BA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B5211A" w:rsidRPr="00725BA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:rsidR="00B5211A" w:rsidRPr="00725BA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:rsidTr="009853DB">
        <w:trPr>
          <w:trHeight w:val="278"/>
        </w:trPr>
        <w:tc>
          <w:tcPr>
            <w:tcW w:w="15282" w:type="dxa"/>
            <w:gridSpan w:val="8"/>
            <w:shd w:val="clear" w:color="auto" w:fill="D9D9D9"/>
          </w:tcPr>
          <w:p w:rsidR="00B5211A" w:rsidRPr="00725BAC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:rsidTr="009853DB">
        <w:trPr>
          <w:trHeight w:val="273"/>
        </w:trPr>
        <w:tc>
          <w:tcPr>
            <w:tcW w:w="9177" w:type="dxa"/>
            <w:gridSpan w:val="5"/>
          </w:tcPr>
          <w:p w:rsidR="00B5211A" w:rsidRPr="00502D1B" w:rsidRDefault="00B5211A" w:rsidP="00B5211A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502D1B">
              <w:rPr>
                <w:sz w:val="24"/>
                <w:lang w:val="ru-RU"/>
              </w:rPr>
              <w:t>Аслаханов С-А.М.</w:t>
            </w:r>
            <w:r>
              <w:rPr>
                <w:sz w:val="24"/>
                <w:lang w:val="ru-RU"/>
              </w:rPr>
              <w:t>,</w:t>
            </w:r>
            <w:r w:rsidRPr="00EA0291">
              <w:rPr>
                <w:sz w:val="24"/>
                <w:lang w:val="ru-RU"/>
              </w:rPr>
              <w:t xml:space="preserve"> Примерная программа физического развития до</w:t>
            </w:r>
            <w:r>
              <w:rPr>
                <w:sz w:val="24"/>
                <w:lang w:val="ru-RU"/>
              </w:rPr>
              <w:t>школьников Чеченской Республики</w:t>
            </w:r>
            <w:r w:rsidRPr="00EA0291">
              <w:rPr>
                <w:sz w:val="24"/>
                <w:lang w:val="ru-RU"/>
              </w:rPr>
              <w:t xml:space="preserve"> «Здоровье».</w:t>
            </w:r>
          </w:p>
        </w:tc>
        <w:tc>
          <w:tcPr>
            <w:tcW w:w="2695" w:type="dxa"/>
            <w:shd w:val="clear" w:color="auto" w:fill="FFFFFF" w:themeFill="background1"/>
          </w:tcPr>
          <w:p w:rsidR="00B5211A" w:rsidRPr="0046796A" w:rsidRDefault="00B5211A" w:rsidP="00B5211A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6796A">
              <w:rPr>
                <w:sz w:val="28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:rsidR="00B5211A" w:rsidRPr="0046796A" w:rsidRDefault="00B5211A" w:rsidP="00B5211A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6796A">
              <w:rPr>
                <w:sz w:val="28"/>
                <w:lang w:val="ru-RU"/>
              </w:rPr>
              <w:t>8</w:t>
            </w:r>
          </w:p>
        </w:tc>
        <w:tc>
          <w:tcPr>
            <w:tcW w:w="1569" w:type="dxa"/>
            <w:shd w:val="clear" w:color="auto" w:fill="FFFFFF" w:themeFill="background1"/>
          </w:tcPr>
          <w:p w:rsidR="00B5211A" w:rsidRPr="0046796A" w:rsidRDefault="00D260DB" w:rsidP="00B5211A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275</w:t>
            </w:r>
          </w:p>
        </w:tc>
      </w:tr>
      <w:tr w:rsidR="00B5211A" w:rsidTr="009853DB">
        <w:trPr>
          <w:trHeight w:val="270"/>
        </w:trPr>
        <w:tc>
          <w:tcPr>
            <w:tcW w:w="15282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:rsidR="00B5211A" w:rsidRPr="00502D1B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:rsidTr="009853DB">
        <w:trPr>
          <w:trHeight w:val="275"/>
        </w:trPr>
        <w:tc>
          <w:tcPr>
            <w:tcW w:w="9177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B5211A" w:rsidRDefault="00B5211A" w:rsidP="00B5211A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Другиепарциальные</w:t>
            </w:r>
            <w:r>
              <w:rPr>
                <w:i/>
                <w:spacing w:val="-2"/>
                <w:sz w:val="24"/>
              </w:rPr>
              <w:t>программы…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</w:tcBorders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</w:tcBorders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9853DB">
        <w:trPr>
          <w:trHeight w:val="275"/>
        </w:trPr>
        <w:tc>
          <w:tcPr>
            <w:tcW w:w="9177" w:type="dxa"/>
            <w:gridSpan w:val="5"/>
            <w:tcBorders>
              <w:top w:val="single" w:sz="6" w:space="0" w:color="000000"/>
            </w:tcBorders>
          </w:tcPr>
          <w:p w:rsidR="00B5211A" w:rsidRPr="00B519F1" w:rsidRDefault="00B5211A" w:rsidP="00B5211A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B519F1">
              <w:rPr>
                <w:sz w:val="24"/>
                <w:lang w:val="ru-RU"/>
              </w:rPr>
              <w:t>«Примерная программа физического образования и воспитания детей логопедических групп с общим недоразвитием речи с 3 до 7 лет» Ю.А. Кириллова - СПб.:ООО</w:t>
            </w:r>
          </w:p>
          <w:p w:rsidR="00B5211A" w:rsidRDefault="00B5211A" w:rsidP="00B5211A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 w:rsidRPr="00B519F1">
              <w:rPr>
                <w:sz w:val="24"/>
              </w:rPr>
              <w:t>«Издательство «</w:t>
            </w:r>
            <w:r>
              <w:rPr>
                <w:sz w:val="24"/>
                <w:lang w:val="ru-RU"/>
              </w:rPr>
              <w:t>Детство-пресс</w:t>
            </w:r>
            <w:r w:rsidRPr="00B519F1">
              <w:rPr>
                <w:sz w:val="24"/>
              </w:rPr>
              <w:t>»</w:t>
            </w:r>
          </w:p>
        </w:tc>
        <w:tc>
          <w:tcPr>
            <w:tcW w:w="2695" w:type="dxa"/>
            <w:tcBorders>
              <w:top w:val="single" w:sz="6" w:space="0" w:color="000000"/>
            </w:tcBorders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</w:tcBorders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</w:tcBorders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</w:tbl>
    <w:p w:rsidR="00B91400" w:rsidRDefault="00B91400" w:rsidP="00B91400">
      <w:pPr>
        <w:rPr>
          <w:sz w:val="20"/>
          <w:szCs w:val="20"/>
        </w:rPr>
      </w:pPr>
      <w:r w:rsidRPr="005F41DC">
        <w:t xml:space="preserve">* </w:t>
      </w:r>
      <w:r w:rsidRPr="00725BAC">
        <w:rPr>
          <w:sz w:val="20"/>
          <w:szCs w:val="20"/>
        </w:rPr>
        <w:t xml:space="preserve">Наименования комплексных и парциальных программ указаны на основе навигатора образовательных программ дошкольного образования, размещенного на сайте ФИРО РАНХиГС (ссылка для просмотра информации: </w:t>
      </w:r>
      <w:hyperlink r:id="rId8" w:history="1">
        <w:r w:rsidRPr="00781B69">
          <w:rPr>
            <w:rStyle w:val="af0"/>
            <w:sz w:val="20"/>
            <w:szCs w:val="20"/>
          </w:rPr>
          <w:t>https://firo.ranepa.ru/navigator-programm-do</w:t>
        </w:r>
      </w:hyperlink>
      <w:r w:rsidRPr="00725BAC">
        <w:rPr>
          <w:sz w:val="20"/>
          <w:szCs w:val="20"/>
        </w:rPr>
        <w:t xml:space="preserve">),а также реестра примерных основных общеобразовательных программ (ссылка для просмотра информации: </w:t>
      </w:r>
      <w:hyperlink r:id="rId9" w:history="1">
        <w:r w:rsidRPr="00781B69">
          <w:rPr>
            <w:rStyle w:val="af0"/>
            <w:sz w:val="20"/>
            <w:szCs w:val="20"/>
          </w:rPr>
          <w:t>https://fgosreestr.ru/</w:t>
        </w:r>
      </w:hyperlink>
      <w:r w:rsidRPr="00725BAC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 w:rsidRPr="00BA75A1">
        <w:rPr>
          <w:sz w:val="20"/>
          <w:szCs w:val="20"/>
        </w:rPr>
        <w:t>а также</w:t>
      </w:r>
      <w:r>
        <w:rPr>
          <w:sz w:val="20"/>
          <w:szCs w:val="20"/>
        </w:rPr>
        <w:t xml:space="preserve"> с учетом парциальных программ, </w:t>
      </w:r>
      <w:r w:rsidRPr="00BA75A1">
        <w:rPr>
          <w:sz w:val="20"/>
          <w:szCs w:val="20"/>
        </w:rPr>
        <w:t>разработанных в рамках реализации региональн</w:t>
      </w:r>
      <w:r>
        <w:rPr>
          <w:sz w:val="20"/>
          <w:szCs w:val="20"/>
        </w:rPr>
        <w:t>ого компонента в части, формируемой участниками образовательных отношений.</w:t>
      </w:r>
    </w:p>
    <w:p w:rsidR="00B91400" w:rsidRDefault="00B91400" w:rsidP="00B91400">
      <w:pPr>
        <w:rPr>
          <w:sz w:val="20"/>
          <w:szCs w:val="20"/>
        </w:rPr>
      </w:pPr>
    </w:p>
    <w:p w:rsidR="00B91400" w:rsidRPr="00A104E1" w:rsidRDefault="00B91400" w:rsidP="00B91400">
      <w:pPr>
        <w:numPr>
          <w:ilvl w:val="1"/>
          <w:numId w:val="9"/>
        </w:numPr>
        <w:tabs>
          <w:tab w:val="left" w:pos="0"/>
        </w:tabs>
        <w:spacing w:before="170"/>
        <w:ind w:left="0" w:firstLine="0"/>
        <w:jc w:val="center"/>
        <w:rPr>
          <w:b/>
          <w:sz w:val="24"/>
        </w:rPr>
      </w:pPr>
      <w:r w:rsidRPr="00A104E1">
        <w:rPr>
          <w:b/>
          <w:sz w:val="24"/>
        </w:rPr>
        <w:t>Мониторингкачествасодержанияобразовательнойдеятельностив</w:t>
      </w:r>
      <w:r w:rsidRPr="00A104E1">
        <w:rPr>
          <w:b/>
          <w:spacing w:val="-5"/>
          <w:sz w:val="24"/>
        </w:rPr>
        <w:t>ДОО</w:t>
      </w:r>
    </w:p>
    <w:p w:rsidR="00B91400" w:rsidRPr="00A104E1" w:rsidRDefault="00B91400" w:rsidP="00B91400">
      <w:pPr>
        <w:spacing w:before="2"/>
        <w:rPr>
          <w:b/>
          <w:sz w:val="24"/>
          <w:szCs w:val="26"/>
        </w:rPr>
      </w:pPr>
    </w:p>
    <w:p w:rsidR="00B91400" w:rsidRPr="00A104E1" w:rsidRDefault="00B91400" w:rsidP="00B91400">
      <w:pPr>
        <w:spacing w:before="1" w:line="237" w:lineRule="auto"/>
        <w:ind w:left="266"/>
        <w:jc w:val="center"/>
        <w:rPr>
          <w:b/>
          <w:sz w:val="24"/>
        </w:rPr>
      </w:pPr>
      <w:r w:rsidRPr="00A104E1">
        <w:rPr>
          <w:b/>
          <w:sz w:val="24"/>
        </w:rPr>
        <w:t>Методсбораинформации–педагогическоенаблюдениеобразовательнойдеятельности,анализ /самоанализразвивающей предметно- пространственной и образовательной среды, изучение планирующей документации педагогов</w:t>
      </w:r>
    </w:p>
    <w:p w:rsidR="00B91400" w:rsidRPr="00A104E1" w:rsidRDefault="00B91400" w:rsidP="00B91400">
      <w:pPr>
        <w:spacing w:before="7"/>
        <w:rPr>
          <w:b/>
          <w:sz w:val="23"/>
          <w:szCs w:val="26"/>
        </w:rPr>
      </w:pPr>
    </w:p>
    <w:p w:rsidR="00B91400" w:rsidRDefault="00B91400" w:rsidP="00B91400">
      <w:pPr>
        <w:spacing w:before="90" w:line="275" w:lineRule="exact"/>
        <w:ind w:left="818" w:right="829"/>
        <w:jc w:val="center"/>
        <w:rPr>
          <w:b/>
          <w:sz w:val="24"/>
        </w:rPr>
      </w:pPr>
    </w:p>
    <w:p w:rsidR="00B91400" w:rsidRPr="006523A0" w:rsidRDefault="00B91400" w:rsidP="00B91400">
      <w:pPr>
        <w:spacing w:before="90" w:line="275" w:lineRule="exact"/>
        <w:ind w:left="818" w:right="829"/>
        <w:jc w:val="center"/>
        <w:rPr>
          <w:b/>
          <w:sz w:val="24"/>
        </w:rPr>
      </w:pPr>
      <w:r w:rsidRPr="006523A0">
        <w:rPr>
          <w:b/>
          <w:sz w:val="24"/>
        </w:rPr>
        <w:t>Чек-листоценки(самооценки)</w:t>
      </w:r>
      <w:r w:rsidRPr="006523A0">
        <w:rPr>
          <w:b/>
          <w:spacing w:val="-4"/>
          <w:sz w:val="24"/>
        </w:rPr>
        <w:t>РППС</w:t>
      </w:r>
    </w:p>
    <w:p w:rsidR="00B91400" w:rsidRDefault="00B91400" w:rsidP="00B91400">
      <w:pPr>
        <w:jc w:val="center"/>
        <w:rPr>
          <w:sz w:val="20"/>
          <w:szCs w:val="20"/>
        </w:rPr>
      </w:pPr>
    </w:p>
    <w:tbl>
      <w:tblPr>
        <w:tblStyle w:val="TableNormal"/>
        <w:tblW w:w="15300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5"/>
        <w:gridCol w:w="7729"/>
        <w:gridCol w:w="3712"/>
        <w:gridCol w:w="976"/>
        <w:gridCol w:w="2268"/>
      </w:tblGrid>
      <w:tr w:rsidR="00B91400" w:rsidRPr="006523A0" w:rsidTr="009853DB">
        <w:trPr>
          <w:trHeight w:val="585"/>
        </w:trPr>
        <w:tc>
          <w:tcPr>
            <w:tcW w:w="615" w:type="dxa"/>
          </w:tcPr>
          <w:p w:rsidR="00B91400" w:rsidRPr="006523A0" w:rsidRDefault="00B91400" w:rsidP="00DE3969">
            <w:pPr>
              <w:spacing w:before="1"/>
              <w:ind w:left="148" w:right="134" w:firstLine="48"/>
              <w:rPr>
                <w:b/>
              </w:rPr>
            </w:pPr>
            <w:r w:rsidRPr="006523A0">
              <w:rPr>
                <w:b/>
                <w:spacing w:val="-10"/>
              </w:rPr>
              <w:t xml:space="preserve">№ </w:t>
            </w:r>
            <w:r w:rsidRPr="006523A0">
              <w:rPr>
                <w:b/>
                <w:spacing w:val="-4"/>
              </w:rPr>
              <w:t>п/п</w:t>
            </w:r>
          </w:p>
        </w:tc>
        <w:tc>
          <w:tcPr>
            <w:tcW w:w="7729" w:type="dxa"/>
          </w:tcPr>
          <w:p w:rsidR="00B91400" w:rsidRPr="00DC0062" w:rsidRDefault="00B91400" w:rsidP="00DE3969">
            <w:pPr>
              <w:spacing w:line="273" w:lineRule="exact"/>
              <w:ind w:left="3062" w:right="305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Наименование показателя</w:t>
            </w:r>
          </w:p>
        </w:tc>
        <w:tc>
          <w:tcPr>
            <w:tcW w:w="3712" w:type="dxa"/>
          </w:tcPr>
          <w:p w:rsidR="00B91400" w:rsidRPr="00DC0062" w:rsidRDefault="00B91400" w:rsidP="00DE3969">
            <w:pPr>
              <w:spacing w:line="273" w:lineRule="exact"/>
              <w:ind w:left="228" w:right="22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Оценка критерия</w:t>
            </w:r>
          </w:p>
        </w:tc>
        <w:tc>
          <w:tcPr>
            <w:tcW w:w="976" w:type="dxa"/>
          </w:tcPr>
          <w:p w:rsidR="00B91400" w:rsidRPr="00DC0062" w:rsidRDefault="00B91400" w:rsidP="00DE3969">
            <w:pPr>
              <w:spacing w:line="273" w:lineRule="exact"/>
              <w:ind w:left="-16" w:firstLine="1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Балл</w:t>
            </w:r>
          </w:p>
        </w:tc>
        <w:tc>
          <w:tcPr>
            <w:tcW w:w="2268" w:type="dxa"/>
          </w:tcPr>
          <w:p w:rsidR="00B91400" w:rsidRPr="00DC0062" w:rsidRDefault="00B91400" w:rsidP="00DE3969">
            <w:pPr>
              <w:spacing w:line="273" w:lineRule="exact"/>
              <w:ind w:left="356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Примечание</w:t>
            </w:r>
          </w:p>
        </w:tc>
      </w:tr>
      <w:tr w:rsidR="00B91400" w:rsidRPr="006523A0" w:rsidTr="009853DB">
        <w:trPr>
          <w:trHeight w:val="408"/>
        </w:trPr>
        <w:tc>
          <w:tcPr>
            <w:tcW w:w="15300" w:type="dxa"/>
            <w:gridSpan w:val="5"/>
          </w:tcPr>
          <w:p w:rsidR="00B91400" w:rsidRPr="006523A0" w:rsidRDefault="00B91400" w:rsidP="00DE3969">
            <w:pPr>
              <w:spacing w:line="273" w:lineRule="exact"/>
              <w:ind w:left="470"/>
              <w:rPr>
                <w:b/>
                <w:sz w:val="24"/>
                <w:lang w:val="ru-RU"/>
              </w:rPr>
            </w:pPr>
            <w:r w:rsidRPr="006523A0">
              <w:rPr>
                <w:b/>
                <w:sz w:val="24"/>
                <w:lang w:val="ru-RU"/>
              </w:rPr>
              <w:t>1.Наличиеобразовательныхусловийдлякачественнойреализациисодержаниядошкольного</w:t>
            </w:r>
            <w:r w:rsidRPr="006523A0">
              <w:rPr>
                <w:b/>
                <w:spacing w:val="-2"/>
                <w:sz w:val="24"/>
                <w:lang w:val="ru-RU"/>
              </w:rPr>
              <w:t>образования</w:t>
            </w:r>
          </w:p>
        </w:tc>
      </w:tr>
      <w:tr w:rsidR="00B91400" w:rsidRPr="006523A0" w:rsidTr="009853DB">
        <w:trPr>
          <w:trHeight w:val="292"/>
        </w:trPr>
        <w:tc>
          <w:tcPr>
            <w:tcW w:w="615" w:type="dxa"/>
            <w:vMerge w:val="restart"/>
          </w:tcPr>
          <w:p w:rsidR="00B91400" w:rsidRPr="006523A0" w:rsidRDefault="00B91400" w:rsidP="00DE3969">
            <w:pPr>
              <w:spacing w:line="249" w:lineRule="exact"/>
              <w:ind w:left="143"/>
            </w:pPr>
            <w:r w:rsidRPr="006523A0">
              <w:rPr>
                <w:spacing w:val="-4"/>
              </w:rPr>
              <w:t>1.1.</w:t>
            </w:r>
          </w:p>
        </w:tc>
        <w:tc>
          <w:tcPr>
            <w:tcW w:w="7729" w:type="dxa"/>
            <w:vMerge w:val="restart"/>
          </w:tcPr>
          <w:p w:rsidR="00B91400" w:rsidRPr="006523A0" w:rsidRDefault="00B91400" w:rsidP="00DE3969">
            <w:pPr>
              <w:ind w:left="110" w:right="442"/>
              <w:jc w:val="both"/>
              <w:rPr>
                <w:sz w:val="24"/>
                <w:lang w:val="ru-RU"/>
              </w:rPr>
            </w:pPr>
            <w:r w:rsidRPr="006523A0">
              <w:rPr>
                <w:sz w:val="24"/>
                <w:lang w:val="ru-RU"/>
              </w:rPr>
              <w:t>Развивающаяпредметно-пространственная среда (РППС) в группахобеспечивает реализациюсодержаниядошкольногообразованияповсемпятиобразовательным областям ФГОС ДО</w:t>
            </w:r>
          </w:p>
        </w:tc>
        <w:tc>
          <w:tcPr>
            <w:tcW w:w="3712" w:type="dxa"/>
          </w:tcPr>
          <w:p w:rsidR="00B91400" w:rsidRPr="00DC0062" w:rsidRDefault="00B91400" w:rsidP="00DE3969">
            <w:pPr>
              <w:spacing w:line="268" w:lineRule="exact"/>
              <w:ind w:left="222" w:right="22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6523A0" w:rsidTr="009853DB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Pr="00DC0062" w:rsidRDefault="00B91400" w:rsidP="00DE3969">
            <w:pPr>
              <w:spacing w:line="268" w:lineRule="exact"/>
              <w:ind w:left="228" w:right="2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6523A0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6523A0" w:rsidTr="009853DB">
        <w:trPr>
          <w:trHeight w:val="359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Pr="006523A0" w:rsidRDefault="00B91400" w:rsidP="00DE3969">
            <w:pPr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Pr="006523A0" w:rsidRDefault="00B91400" w:rsidP="00DE3969">
            <w:pPr>
              <w:jc w:val="center"/>
            </w:pPr>
          </w:p>
        </w:tc>
      </w:tr>
      <w:tr w:rsidR="00B91400" w:rsidRPr="006523A0" w:rsidTr="009853DB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Pr="006523A0" w:rsidRDefault="00B91400" w:rsidP="00DE3969">
            <w:pPr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Pr="006523A0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6523A0" w:rsidTr="009853DB">
        <w:trPr>
          <w:trHeight w:val="364"/>
        </w:trPr>
        <w:tc>
          <w:tcPr>
            <w:tcW w:w="615" w:type="dxa"/>
            <w:vMerge w:val="restart"/>
          </w:tcPr>
          <w:p w:rsidR="00B91400" w:rsidRPr="006523A0" w:rsidRDefault="00B91400" w:rsidP="00DE3969">
            <w:pPr>
              <w:spacing w:line="244" w:lineRule="exact"/>
              <w:ind w:left="143"/>
            </w:pPr>
            <w:r w:rsidRPr="006523A0">
              <w:rPr>
                <w:spacing w:val="-4"/>
              </w:rPr>
              <w:t>1.2.</w:t>
            </w:r>
          </w:p>
        </w:tc>
        <w:tc>
          <w:tcPr>
            <w:tcW w:w="7729" w:type="dxa"/>
            <w:vMerge w:val="restart"/>
          </w:tcPr>
          <w:p w:rsidR="00B91400" w:rsidRPr="006523A0" w:rsidRDefault="00B91400" w:rsidP="00DE3969">
            <w:pPr>
              <w:ind w:left="110" w:right="98"/>
              <w:rPr>
                <w:sz w:val="24"/>
                <w:lang w:val="ru-RU"/>
              </w:rPr>
            </w:pPr>
            <w:r w:rsidRPr="006523A0">
              <w:rPr>
                <w:sz w:val="24"/>
                <w:lang w:val="ru-RU"/>
              </w:rPr>
              <w:t>Воспитанникам доступен широкий круг разнообразных материалов, которые используютсядляразвитияребенкаво всехобразовательныхобластяхФГОСДОи подобраны с учетом текущей реализуемой деятельности, интересов и инициативы воспитанников и их семей</w:t>
            </w:r>
          </w:p>
        </w:tc>
        <w:tc>
          <w:tcPr>
            <w:tcW w:w="3712" w:type="dxa"/>
          </w:tcPr>
          <w:p w:rsidR="00B91400" w:rsidRPr="006523A0" w:rsidRDefault="00B91400" w:rsidP="00DE3969">
            <w:pPr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6523A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Pr="006523A0" w:rsidRDefault="00B91400" w:rsidP="00DE3969">
            <w:pPr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6523A0" w:rsidRDefault="00B91400" w:rsidP="00DE3969">
            <w:pPr>
              <w:jc w:val="center"/>
            </w:pPr>
          </w:p>
        </w:tc>
      </w:tr>
      <w:tr w:rsidR="00B91400" w:rsidRPr="006523A0" w:rsidTr="009853DB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  <w:tcBorders>
              <w:bottom w:val="single" w:sz="6" w:space="0" w:color="000000"/>
            </w:tcBorders>
          </w:tcPr>
          <w:p w:rsidR="00B91400" w:rsidRPr="006523A0" w:rsidRDefault="00B91400" w:rsidP="00DE3969">
            <w:pPr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B91400" w:rsidRPr="006523A0" w:rsidRDefault="00B91400" w:rsidP="00DE3969">
            <w:pPr>
              <w:jc w:val="center"/>
            </w:pPr>
          </w:p>
        </w:tc>
      </w:tr>
      <w:tr w:rsidR="00B91400" w:rsidRPr="006523A0" w:rsidTr="009853DB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  <w:tcBorders>
              <w:top w:val="single" w:sz="6" w:space="0" w:color="000000"/>
            </w:tcBorders>
          </w:tcPr>
          <w:p w:rsidR="00B91400" w:rsidRPr="006523A0" w:rsidRDefault="00B91400" w:rsidP="00DE3969">
            <w:pPr>
              <w:spacing w:line="265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:rsidR="00B91400" w:rsidRPr="006523A0" w:rsidRDefault="00B91400" w:rsidP="00B5211A">
            <w:pPr>
              <w:spacing w:line="265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B91400" w:rsidRPr="006523A0" w:rsidRDefault="00B91400" w:rsidP="00DE3969">
            <w:pPr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1.3.</w:t>
            </w:r>
          </w:p>
        </w:tc>
        <w:tc>
          <w:tcPr>
            <w:tcW w:w="7729" w:type="dxa"/>
            <w:vMerge w:val="restart"/>
          </w:tcPr>
          <w:p w:rsidR="00B91400" w:rsidRPr="00914EEF" w:rsidRDefault="00B91400" w:rsidP="00DE3969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Оборудование РППС соответствует перечню, представленному в организационном разделе основной, в том числе адаптированной образовательной программы дошкольного образования ДОО</w:t>
            </w: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:rsidTr="009853DB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1.4.</w:t>
            </w:r>
          </w:p>
        </w:tc>
        <w:tc>
          <w:tcPr>
            <w:tcW w:w="7729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42" w:lineRule="auto"/>
              <w:ind w:left="110" w:right="98"/>
              <w:rPr>
                <w:i/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 xml:space="preserve">Осуществляетсяпланомерное,систематическоеобогащениеисовершенствование образовательной среды </w:t>
            </w:r>
            <w:r w:rsidRPr="00914EEF">
              <w:rPr>
                <w:i/>
                <w:sz w:val="24"/>
                <w:lang w:val="ru-RU"/>
              </w:rPr>
              <w:t>(в том числе в рамках выполнения п. 1.2)</w:t>
            </w: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77703A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9853D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CC12FA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5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50" w:lineRule="exact"/>
              <w:ind w:left="143"/>
            </w:pPr>
            <w:r>
              <w:rPr>
                <w:spacing w:val="-4"/>
              </w:rPr>
              <w:t>1.5.</w:t>
            </w:r>
          </w:p>
        </w:tc>
        <w:tc>
          <w:tcPr>
            <w:tcW w:w="7729" w:type="dxa"/>
            <w:vMerge w:val="restart"/>
          </w:tcPr>
          <w:p w:rsidR="00B91400" w:rsidRPr="00914EEF" w:rsidRDefault="00B91400" w:rsidP="00DE3969">
            <w:pPr>
              <w:pStyle w:val="TableParagraph"/>
              <w:tabs>
                <w:tab w:val="left" w:pos="5756"/>
              </w:tabs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РППСадаптируетсяподинтересы,инициативу,</w:t>
            </w:r>
            <w:r w:rsidRPr="00914EEF">
              <w:rPr>
                <w:sz w:val="24"/>
                <w:lang w:val="ru-RU"/>
              </w:rPr>
              <w:tab/>
              <w:t xml:space="preserve">возможностиипотребности </w:t>
            </w:r>
            <w:r w:rsidRPr="00914EEF">
              <w:rPr>
                <w:spacing w:val="-2"/>
                <w:sz w:val="24"/>
                <w:lang w:val="ru-RU"/>
              </w:rPr>
              <w:t>воспитанников</w:t>
            </w: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1.6.</w:t>
            </w:r>
          </w:p>
        </w:tc>
        <w:tc>
          <w:tcPr>
            <w:tcW w:w="7729" w:type="dxa"/>
            <w:vMerge w:val="restart"/>
          </w:tcPr>
          <w:p w:rsidR="00B91400" w:rsidRPr="005917C1" w:rsidRDefault="00B91400" w:rsidP="00DE3969">
            <w:pPr>
              <w:pStyle w:val="TableParagraph"/>
              <w:spacing w:line="242" w:lineRule="auto"/>
              <w:ind w:left="110" w:right="98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Вобразовательнойсредеприсутствуютматериалыдлясамостоятельнойработыобучающихся, изготовленные с участием детей, родителей и сотрудников ДОО</w:t>
            </w: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77703A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9853D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CC12FA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1.7.</w:t>
            </w:r>
          </w:p>
        </w:tc>
        <w:tc>
          <w:tcPr>
            <w:tcW w:w="7729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 оформлении среды групп используются детские работы, фотографии актуальных событий (не позднее 1 месяца)</w:t>
            </w: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1.8.</w:t>
            </w:r>
          </w:p>
        </w:tc>
        <w:tc>
          <w:tcPr>
            <w:tcW w:w="7729" w:type="dxa"/>
            <w:vMerge w:val="restart"/>
          </w:tcPr>
          <w:p w:rsidR="00B91400" w:rsidRPr="00914EEF" w:rsidRDefault="00B91400" w:rsidP="00DE3969">
            <w:pPr>
              <w:pStyle w:val="TableParagraph"/>
              <w:ind w:left="110" w:right="91"/>
              <w:jc w:val="both"/>
              <w:rPr>
                <w:i/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 xml:space="preserve">РППС позволяет детям развивать инициативу, самостоятельность, критическое мышление </w:t>
            </w:r>
            <w:r w:rsidRPr="00914EEF">
              <w:rPr>
                <w:i/>
                <w:sz w:val="24"/>
                <w:lang w:val="ru-RU"/>
              </w:rPr>
              <w:t>(например, наличие баз заданий различной сложности по различным образовательнымобластям,элементовмаркировкипространства,схемвыполнения опытов и экспериментов и др.)</w:t>
            </w: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:rsidTr="009853D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CC12FA" w:rsidRDefault="00CC12FA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552"/>
        </w:trPr>
        <w:tc>
          <w:tcPr>
            <w:tcW w:w="15300" w:type="dxa"/>
            <w:gridSpan w:val="5"/>
          </w:tcPr>
          <w:p w:rsidR="00B91400" w:rsidRPr="00914EEF" w:rsidRDefault="00B91400" w:rsidP="00DE3969">
            <w:pPr>
              <w:pStyle w:val="TableParagraph"/>
              <w:spacing w:line="274" w:lineRule="exact"/>
              <w:ind w:left="830" w:hanging="360"/>
              <w:jc w:val="center"/>
              <w:rPr>
                <w:b/>
                <w:sz w:val="24"/>
                <w:lang w:val="ru-RU"/>
              </w:rPr>
            </w:pPr>
            <w:r w:rsidRPr="00914EEF">
              <w:rPr>
                <w:b/>
                <w:sz w:val="24"/>
                <w:lang w:val="ru-RU"/>
              </w:rPr>
              <w:t xml:space="preserve">2.Использованиеформиметодоввзаимодействия, учитывающихвозрастныеииндивидуальныеособенностидетейианализих </w:t>
            </w:r>
            <w:r w:rsidRPr="00914EEF">
              <w:rPr>
                <w:b/>
                <w:spacing w:val="-2"/>
                <w:sz w:val="24"/>
                <w:lang w:val="ru-RU"/>
              </w:rPr>
              <w:t>эффективности</w:t>
            </w:r>
          </w:p>
        </w:tc>
      </w:tr>
      <w:tr w:rsidR="00B91400" w:rsidTr="009853DB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lastRenderedPageBreak/>
              <w:t>2.1.</w:t>
            </w:r>
          </w:p>
        </w:tc>
        <w:tc>
          <w:tcPr>
            <w:tcW w:w="7729" w:type="dxa"/>
            <w:vMerge w:val="restart"/>
          </w:tcPr>
          <w:p w:rsidR="00B91400" w:rsidRPr="00914EEF" w:rsidRDefault="00B91400" w:rsidP="00DE396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Во внутренней системе оценки качества дошкольного образования (ВСОКО) предусмотрены(определены)критериикачествапедагогическойработыповсем образовательным областям</w:t>
            </w: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F653A4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9853DB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F70CD3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2.2.</w:t>
            </w:r>
          </w:p>
        </w:tc>
        <w:tc>
          <w:tcPr>
            <w:tcW w:w="7729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42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Педагогипериодическипроводятсамоанализэффективностисвоейработысопорой на критерии качества</w:t>
            </w: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653A4" w:rsidRDefault="00F653A4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9853D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5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50" w:lineRule="exact"/>
              <w:ind w:left="143"/>
            </w:pPr>
            <w:r>
              <w:rPr>
                <w:spacing w:val="-4"/>
              </w:rPr>
              <w:t>2.3.</w:t>
            </w:r>
          </w:p>
        </w:tc>
        <w:tc>
          <w:tcPr>
            <w:tcW w:w="7729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Врежимеднявгруппахдетскогосадасоблюдаетсябалансмеждуорганизованными видами деятельности детей и различными видами самостоятельной деятельности</w:t>
            </w: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2.4.</w:t>
            </w:r>
          </w:p>
        </w:tc>
        <w:tc>
          <w:tcPr>
            <w:tcW w:w="7729" w:type="dxa"/>
            <w:vMerge w:val="restart"/>
          </w:tcPr>
          <w:p w:rsidR="00B91400" w:rsidRPr="00802CD1" w:rsidRDefault="00B91400" w:rsidP="00DE396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802CD1">
              <w:rPr>
                <w:sz w:val="24"/>
                <w:lang w:val="ru-RU"/>
              </w:rPr>
              <w:t>Образовательный процесснасыщен различнымиситуациями, стимулирующимилюбознательность детей,отражающими их интересы имотивирующимикпознаниюокружающегомиравовсемего многообразии</w:t>
            </w: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:rsidTr="009853D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CC12FA" w:rsidRDefault="00F653A4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2.5.</w:t>
            </w:r>
          </w:p>
        </w:tc>
        <w:tc>
          <w:tcPr>
            <w:tcW w:w="7729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Приорганизацииобразовательнойдеятельностиприоритетотдаетсяподгрупповыми индивидуальным формам работы</w:t>
            </w: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653A4" w:rsidRDefault="00F653A4" w:rsidP="00DE396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              3</w:t>
            </w: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2.6.</w:t>
            </w:r>
          </w:p>
        </w:tc>
        <w:tc>
          <w:tcPr>
            <w:tcW w:w="7729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Детскаяинициативаподдерживаетсяпедагогамивтечениевсего</w:t>
            </w:r>
            <w:r w:rsidRPr="00914EEF">
              <w:rPr>
                <w:spacing w:val="-5"/>
                <w:sz w:val="24"/>
                <w:lang w:val="ru-RU"/>
              </w:rPr>
              <w:t>дня</w:t>
            </w: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9853D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CC12FA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Pr="00DC0062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:rsidR="00B91400" w:rsidRPr="00DC0062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</w:tbl>
    <w:p w:rsidR="00B91400" w:rsidRDefault="00B91400" w:rsidP="00B91400">
      <w:pPr>
        <w:jc w:val="center"/>
        <w:rPr>
          <w:sz w:val="20"/>
          <w:szCs w:val="20"/>
        </w:rPr>
      </w:pPr>
    </w:p>
    <w:p w:rsidR="00B91400" w:rsidRDefault="00B91400" w:rsidP="00B91400">
      <w:pPr>
        <w:jc w:val="center"/>
        <w:rPr>
          <w:sz w:val="20"/>
          <w:szCs w:val="20"/>
        </w:rPr>
      </w:pPr>
    </w:p>
    <w:p w:rsidR="00B91400" w:rsidRPr="00C33D6E" w:rsidRDefault="00B91400" w:rsidP="00B91400">
      <w:pPr>
        <w:spacing w:before="90" w:after="6"/>
        <w:ind w:left="266"/>
        <w:rPr>
          <w:b/>
          <w:sz w:val="24"/>
        </w:rPr>
      </w:pPr>
      <w:r w:rsidRPr="00C33D6E">
        <w:rPr>
          <w:b/>
          <w:sz w:val="24"/>
        </w:rPr>
        <w:t>Качественный</w:t>
      </w:r>
      <w:r w:rsidRPr="00C33D6E">
        <w:rPr>
          <w:b/>
          <w:spacing w:val="-2"/>
          <w:sz w:val="24"/>
        </w:rPr>
        <w:t xml:space="preserve"> анализ</w:t>
      </w:r>
    </w:p>
    <w:tbl>
      <w:tblPr>
        <w:tblStyle w:val="TableNormal"/>
        <w:tblW w:w="15146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8"/>
        <w:gridCol w:w="2247"/>
        <w:gridCol w:w="2411"/>
        <w:gridCol w:w="2334"/>
        <w:gridCol w:w="2056"/>
      </w:tblGrid>
      <w:tr w:rsidR="00B91400" w:rsidRPr="00C33D6E" w:rsidTr="00885567">
        <w:trPr>
          <w:trHeight w:val="589"/>
        </w:trPr>
        <w:tc>
          <w:tcPr>
            <w:tcW w:w="6098" w:type="dxa"/>
          </w:tcPr>
          <w:p w:rsidR="00B91400" w:rsidRPr="00C33D6E" w:rsidRDefault="00B91400" w:rsidP="00DE3969">
            <w:pPr>
              <w:spacing w:line="273" w:lineRule="exact"/>
              <w:ind w:left="110"/>
              <w:rPr>
                <w:b/>
                <w:sz w:val="24"/>
              </w:rPr>
            </w:pPr>
            <w:r w:rsidRPr="00C33D6E"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247" w:type="dxa"/>
          </w:tcPr>
          <w:p w:rsidR="00B91400" w:rsidRPr="00DC0062" w:rsidRDefault="00B91400" w:rsidP="00DE3969">
            <w:pPr>
              <w:spacing w:line="273" w:lineRule="exact"/>
              <w:ind w:left="1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Низкий уровень</w:t>
            </w:r>
          </w:p>
        </w:tc>
        <w:tc>
          <w:tcPr>
            <w:tcW w:w="2411" w:type="dxa"/>
          </w:tcPr>
          <w:p w:rsidR="00B91400" w:rsidRPr="00DC0062" w:rsidRDefault="00B91400" w:rsidP="00DE3969">
            <w:pPr>
              <w:spacing w:before="17"/>
              <w:ind w:left="334" w:right="33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Недостаточный уровень</w:t>
            </w:r>
          </w:p>
        </w:tc>
        <w:tc>
          <w:tcPr>
            <w:tcW w:w="2334" w:type="dxa"/>
          </w:tcPr>
          <w:p w:rsidR="00B91400" w:rsidRPr="00DC0062" w:rsidRDefault="00B91400" w:rsidP="00DE3969">
            <w:pPr>
              <w:spacing w:before="17"/>
              <w:ind w:left="422" w:right="41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Достаточный уровень</w:t>
            </w:r>
          </w:p>
        </w:tc>
        <w:tc>
          <w:tcPr>
            <w:tcW w:w="2056" w:type="dxa"/>
          </w:tcPr>
          <w:p w:rsidR="00B91400" w:rsidRPr="00DC0062" w:rsidRDefault="00B91400" w:rsidP="00DE3969">
            <w:pPr>
              <w:spacing w:before="17"/>
              <w:ind w:left="584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Высокий уровень</w:t>
            </w:r>
          </w:p>
        </w:tc>
      </w:tr>
      <w:tr w:rsidR="00B91400" w:rsidRPr="00C33D6E" w:rsidTr="00885567">
        <w:trPr>
          <w:trHeight w:val="585"/>
        </w:trPr>
        <w:tc>
          <w:tcPr>
            <w:tcW w:w="6098" w:type="dxa"/>
          </w:tcPr>
          <w:p w:rsidR="00B91400" w:rsidRPr="00C33D6E" w:rsidRDefault="00B91400" w:rsidP="00DE3969">
            <w:pPr>
              <w:spacing w:line="273" w:lineRule="exac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Наличиеобразовательн</w:t>
            </w:r>
            <w:r w:rsidRPr="00C96935">
              <w:rPr>
                <w:sz w:val="24"/>
                <w:lang w:val="ru-RU"/>
              </w:rPr>
              <w:t>ой</w:t>
            </w:r>
            <w:r w:rsidRPr="00C33D6E">
              <w:rPr>
                <w:sz w:val="24"/>
                <w:lang w:val="ru-RU"/>
              </w:rPr>
              <w:t>средыдля</w:t>
            </w:r>
            <w:r w:rsidRPr="00C33D6E">
              <w:rPr>
                <w:spacing w:val="-2"/>
                <w:sz w:val="24"/>
                <w:lang w:val="ru-RU"/>
              </w:rPr>
              <w:t>качественной</w:t>
            </w:r>
          </w:p>
          <w:p w:rsidR="00B91400" w:rsidRPr="00C33D6E" w:rsidRDefault="00B91400" w:rsidP="00DE3969">
            <w:pPr>
              <w:spacing w:before="17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реализациисодержаниядошкольного</w:t>
            </w:r>
            <w:r w:rsidRPr="00C33D6E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2247" w:type="dxa"/>
          </w:tcPr>
          <w:p w:rsidR="00B91400" w:rsidRPr="00C33D6E" w:rsidRDefault="00B91400" w:rsidP="00DE3969">
            <w:pPr>
              <w:spacing w:before="135"/>
              <w:ind w:left="945" w:right="941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0-</w:t>
            </w:r>
            <w:r w:rsidRPr="00C33D6E">
              <w:rPr>
                <w:spacing w:val="-10"/>
                <w:sz w:val="24"/>
              </w:rPr>
              <w:t>6</w:t>
            </w:r>
          </w:p>
        </w:tc>
        <w:tc>
          <w:tcPr>
            <w:tcW w:w="2411" w:type="dxa"/>
          </w:tcPr>
          <w:p w:rsidR="00B91400" w:rsidRPr="00C33D6E" w:rsidRDefault="00B91400" w:rsidP="00DE3969">
            <w:pPr>
              <w:spacing w:before="135"/>
              <w:ind w:left="334" w:right="334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7-</w:t>
            </w:r>
            <w:r w:rsidRPr="00C33D6E">
              <w:rPr>
                <w:spacing w:val="-5"/>
                <w:sz w:val="24"/>
              </w:rPr>
              <w:t>12</w:t>
            </w:r>
          </w:p>
        </w:tc>
        <w:tc>
          <w:tcPr>
            <w:tcW w:w="2334" w:type="dxa"/>
          </w:tcPr>
          <w:p w:rsidR="00B91400" w:rsidRPr="00C33D6E" w:rsidRDefault="00B91400" w:rsidP="00DE3969">
            <w:pPr>
              <w:spacing w:before="135"/>
              <w:ind w:left="422" w:right="410"/>
              <w:jc w:val="center"/>
              <w:rPr>
                <w:sz w:val="24"/>
              </w:rPr>
            </w:pPr>
            <w:r w:rsidRPr="0077703A">
              <w:rPr>
                <w:sz w:val="24"/>
              </w:rPr>
              <w:t>13-</w:t>
            </w:r>
            <w:r w:rsidRPr="0077703A">
              <w:rPr>
                <w:spacing w:val="-5"/>
                <w:sz w:val="24"/>
              </w:rPr>
              <w:t>18</w:t>
            </w:r>
          </w:p>
        </w:tc>
        <w:tc>
          <w:tcPr>
            <w:tcW w:w="2056" w:type="dxa"/>
          </w:tcPr>
          <w:p w:rsidR="00B91400" w:rsidRPr="00C33D6E" w:rsidRDefault="00B91400" w:rsidP="00DE3969">
            <w:pPr>
              <w:spacing w:before="135"/>
              <w:ind w:right="739"/>
              <w:jc w:val="right"/>
              <w:rPr>
                <w:sz w:val="24"/>
              </w:rPr>
            </w:pPr>
            <w:r w:rsidRPr="0077703A">
              <w:rPr>
                <w:sz w:val="24"/>
                <w:highlight w:val="yellow"/>
              </w:rPr>
              <w:t>19-</w:t>
            </w:r>
            <w:r w:rsidRPr="0077703A">
              <w:rPr>
                <w:spacing w:val="-5"/>
                <w:sz w:val="24"/>
                <w:highlight w:val="yellow"/>
              </w:rPr>
              <w:t>24</w:t>
            </w:r>
          </w:p>
        </w:tc>
      </w:tr>
      <w:tr w:rsidR="00B91400" w:rsidRPr="00C33D6E" w:rsidTr="00885567">
        <w:trPr>
          <w:trHeight w:val="887"/>
        </w:trPr>
        <w:tc>
          <w:tcPr>
            <w:tcW w:w="6098" w:type="dxa"/>
          </w:tcPr>
          <w:p w:rsidR="00B91400" w:rsidRPr="00C33D6E" w:rsidRDefault="00B91400" w:rsidP="00DE3969">
            <w:pPr>
              <w:spacing w:line="273" w:lineRule="exac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Использованиеформиметодов</w:t>
            </w:r>
            <w:r w:rsidRPr="00C33D6E">
              <w:rPr>
                <w:spacing w:val="-2"/>
                <w:sz w:val="24"/>
                <w:lang w:val="ru-RU"/>
              </w:rPr>
              <w:t>взаимодействия,</w:t>
            </w:r>
          </w:p>
          <w:p w:rsidR="00B91400" w:rsidRPr="00C33D6E" w:rsidRDefault="00B91400" w:rsidP="00DE3969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учитывающихвозрастныеииндивидуальные особенностидетейи анализих</w:t>
            </w:r>
            <w:r w:rsidRPr="00C33D6E">
              <w:rPr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247" w:type="dxa"/>
          </w:tcPr>
          <w:p w:rsidR="00B91400" w:rsidRPr="00C33D6E" w:rsidRDefault="00B91400" w:rsidP="00DE3969">
            <w:pPr>
              <w:spacing w:before="1"/>
              <w:rPr>
                <w:b/>
                <w:sz w:val="25"/>
                <w:lang w:val="ru-RU"/>
              </w:rPr>
            </w:pPr>
          </w:p>
          <w:p w:rsidR="00B91400" w:rsidRPr="00C33D6E" w:rsidRDefault="00B91400" w:rsidP="00DE3969">
            <w:pPr>
              <w:spacing w:before="1"/>
              <w:ind w:left="945" w:right="941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0-</w:t>
            </w:r>
            <w:r w:rsidRPr="00C33D6E">
              <w:rPr>
                <w:spacing w:val="-10"/>
                <w:sz w:val="24"/>
              </w:rPr>
              <w:t>4</w:t>
            </w:r>
          </w:p>
        </w:tc>
        <w:tc>
          <w:tcPr>
            <w:tcW w:w="2411" w:type="dxa"/>
          </w:tcPr>
          <w:p w:rsidR="00B91400" w:rsidRPr="00C33D6E" w:rsidRDefault="00B91400" w:rsidP="00DE3969">
            <w:pPr>
              <w:spacing w:before="1"/>
              <w:rPr>
                <w:b/>
                <w:sz w:val="25"/>
              </w:rPr>
            </w:pPr>
          </w:p>
          <w:p w:rsidR="00B91400" w:rsidRPr="00C33D6E" w:rsidRDefault="00B91400" w:rsidP="00DE3969">
            <w:pPr>
              <w:spacing w:before="1"/>
              <w:ind w:left="334" w:right="331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5-</w:t>
            </w:r>
            <w:r w:rsidRPr="00C33D6E">
              <w:rPr>
                <w:spacing w:val="-10"/>
                <w:sz w:val="24"/>
              </w:rPr>
              <w:t>9</w:t>
            </w:r>
          </w:p>
        </w:tc>
        <w:tc>
          <w:tcPr>
            <w:tcW w:w="2334" w:type="dxa"/>
          </w:tcPr>
          <w:p w:rsidR="00B91400" w:rsidRPr="00C33D6E" w:rsidRDefault="00B91400" w:rsidP="00DE3969">
            <w:pPr>
              <w:spacing w:before="1"/>
              <w:rPr>
                <w:b/>
                <w:sz w:val="25"/>
              </w:rPr>
            </w:pPr>
          </w:p>
          <w:p w:rsidR="00B91400" w:rsidRPr="00C33D6E" w:rsidRDefault="00B91400" w:rsidP="00DE3969">
            <w:pPr>
              <w:spacing w:before="1"/>
              <w:ind w:left="422" w:right="406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10-</w:t>
            </w:r>
            <w:r w:rsidRPr="00C33D6E">
              <w:rPr>
                <w:spacing w:val="-5"/>
                <w:sz w:val="24"/>
              </w:rPr>
              <w:t>13</w:t>
            </w:r>
          </w:p>
        </w:tc>
        <w:tc>
          <w:tcPr>
            <w:tcW w:w="2056" w:type="dxa"/>
          </w:tcPr>
          <w:p w:rsidR="00B91400" w:rsidRPr="00C33D6E" w:rsidRDefault="00B91400" w:rsidP="00DE3969">
            <w:pPr>
              <w:spacing w:before="1"/>
              <w:rPr>
                <w:b/>
                <w:sz w:val="25"/>
              </w:rPr>
            </w:pPr>
          </w:p>
          <w:p w:rsidR="00B91400" w:rsidRPr="00C33D6E" w:rsidRDefault="00B91400" w:rsidP="00DE3969">
            <w:pPr>
              <w:spacing w:before="1"/>
              <w:ind w:right="739"/>
              <w:jc w:val="right"/>
              <w:rPr>
                <w:sz w:val="24"/>
              </w:rPr>
            </w:pPr>
            <w:r w:rsidRPr="007A394C">
              <w:rPr>
                <w:sz w:val="24"/>
                <w:highlight w:val="yellow"/>
              </w:rPr>
              <w:t>14-</w:t>
            </w:r>
            <w:r w:rsidRPr="007A394C">
              <w:rPr>
                <w:spacing w:val="-5"/>
                <w:sz w:val="24"/>
                <w:highlight w:val="yellow"/>
              </w:rPr>
              <w:t>18</w:t>
            </w:r>
          </w:p>
        </w:tc>
      </w:tr>
    </w:tbl>
    <w:p w:rsidR="00B91400" w:rsidRDefault="00B91400" w:rsidP="00B91400">
      <w:pPr>
        <w:jc w:val="center"/>
        <w:rPr>
          <w:sz w:val="20"/>
          <w:szCs w:val="20"/>
        </w:rPr>
      </w:pPr>
    </w:p>
    <w:p w:rsidR="00B91400" w:rsidRPr="00FF0BAB" w:rsidRDefault="00B91400" w:rsidP="00B91400">
      <w:pPr>
        <w:spacing w:before="66"/>
        <w:jc w:val="center"/>
        <w:rPr>
          <w:b/>
          <w:sz w:val="24"/>
        </w:rPr>
      </w:pPr>
      <w:r w:rsidRPr="00FF0BAB">
        <w:rPr>
          <w:b/>
          <w:sz w:val="24"/>
        </w:rPr>
        <w:t>3.1.Образовательныйценз</w:t>
      </w:r>
      <w:r w:rsidRPr="00FF0BAB">
        <w:rPr>
          <w:b/>
          <w:spacing w:val="-2"/>
          <w:sz w:val="24"/>
        </w:rPr>
        <w:t>педагогов</w:t>
      </w:r>
    </w:p>
    <w:p w:rsidR="00C56118" w:rsidRPr="00ED2A54" w:rsidRDefault="00C56118" w:rsidP="00C56118">
      <w:pPr>
        <w:tabs>
          <w:tab w:val="left" w:pos="1617"/>
          <w:tab w:val="left" w:pos="1612"/>
        </w:tabs>
        <w:ind w:right="207"/>
        <w:jc w:val="center"/>
        <w:rPr>
          <w:b/>
          <w:color w:val="080808"/>
          <w:w w:val="95"/>
          <w:sz w:val="24"/>
          <w:szCs w:val="24"/>
          <w:u w:val="single"/>
        </w:rPr>
      </w:pPr>
      <w:r w:rsidRPr="002C4933">
        <w:rPr>
          <w:b/>
          <w:color w:val="080808"/>
          <w:w w:val="95"/>
          <w:sz w:val="24"/>
          <w:szCs w:val="24"/>
        </w:rPr>
        <w:t xml:space="preserve">в </w:t>
      </w:r>
      <w:r w:rsidRPr="00ED2A54">
        <w:rPr>
          <w:rFonts w:cstheme="minorHAnsi"/>
          <w:b/>
          <w:sz w:val="24"/>
          <w:szCs w:val="24"/>
          <w:u w:val="single"/>
          <w:lang w:eastAsia="ru-RU"/>
        </w:rPr>
        <w:t>МБДОУ «Детский сад №</w:t>
      </w:r>
      <w:r>
        <w:rPr>
          <w:rFonts w:cstheme="minorHAnsi"/>
          <w:b/>
          <w:sz w:val="24"/>
          <w:szCs w:val="24"/>
          <w:u w:val="single"/>
          <w:lang w:eastAsia="ru-RU"/>
        </w:rPr>
        <w:t>1</w:t>
      </w:r>
      <w:r w:rsidRPr="00ED2A54">
        <w:rPr>
          <w:rFonts w:cstheme="minorHAnsi"/>
          <w:b/>
          <w:sz w:val="24"/>
          <w:szCs w:val="24"/>
          <w:u w:val="single"/>
          <w:lang w:eastAsia="ru-RU"/>
        </w:rPr>
        <w:t xml:space="preserve"> «</w:t>
      </w:r>
      <w:r>
        <w:rPr>
          <w:rFonts w:cstheme="minorHAnsi"/>
          <w:b/>
          <w:sz w:val="24"/>
          <w:szCs w:val="24"/>
          <w:u w:val="single"/>
          <w:lang w:eastAsia="ru-RU"/>
        </w:rPr>
        <w:t>Иман</w:t>
      </w:r>
      <w:r w:rsidRPr="00ED2A54">
        <w:rPr>
          <w:rFonts w:cstheme="minorHAnsi"/>
          <w:b/>
          <w:sz w:val="24"/>
          <w:szCs w:val="24"/>
          <w:u w:val="single"/>
          <w:lang w:eastAsia="ru-RU"/>
        </w:rPr>
        <w:t xml:space="preserve">» </w:t>
      </w:r>
      <w:r>
        <w:rPr>
          <w:rFonts w:cstheme="minorHAnsi"/>
          <w:b/>
          <w:sz w:val="24"/>
          <w:szCs w:val="24"/>
          <w:u w:val="single"/>
          <w:lang w:eastAsia="ru-RU"/>
        </w:rPr>
        <w:t>с. Герменчук</w:t>
      </w:r>
      <w:r w:rsidRPr="00ED2A54">
        <w:rPr>
          <w:rFonts w:cstheme="minorHAnsi"/>
          <w:b/>
          <w:sz w:val="24"/>
          <w:szCs w:val="24"/>
          <w:u w:val="single"/>
          <w:lang w:eastAsia="ru-RU"/>
        </w:rPr>
        <w:t>»</w:t>
      </w:r>
    </w:p>
    <w:p w:rsidR="00C56118" w:rsidRDefault="00C56118" w:rsidP="00C56118">
      <w:pPr>
        <w:pStyle w:val="a7"/>
        <w:tabs>
          <w:tab w:val="left" w:pos="1617"/>
          <w:tab w:val="left" w:pos="1612"/>
        </w:tabs>
        <w:ind w:left="1034" w:right="207"/>
        <w:rPr>
          <w:b/>
          <w:spacing w:val="-2"/>
          <w:sz w:val="24"/>
        </w:rPr>
      </w:pPr>
      <w:r>
        <w:rPr>
          <w:b/>
          <w:sz w:val="24"/>
        </w:rPr>
        <w:t xml:space="preserve">                  </w:t>
      </w:r>
      <w:r w:rsidRPr="001D451F">
        <w:rPr>
          <w:b/>
          <w:sz w:val="24"/>
        </w:rPr>
        <w:t xml:space="preserve">Городская </w:t>
      </w:r>
      <w:r w:rsidRPr="0078709F">
        <w:rPr>
          <w:b/>
          <w:sz w:val="24"/>
        </w:rPr>
        <w:t>/</w:t>
      </w:r>
      <w:r w:rsidRPr="001D451F">
        <w:rPr>
          <w:b/>
          <w:sz w:val="24"/>
          <w:u w:val="single"/>
        </w:rPr>
        <w:t>сельская</w:t>
      </w:r>
      <w:r>
        <w:rPr>
          <w:b/>
          <w:sz w:val="24"/>
        </w:rPr>
        <w:t xml:space="preserve"> </w:t>
      </w:r>
      <w:r w:rsidRPr="0078709F">
        <w:rPr>
          <w:b/>
          <w:sz w:val="24"/>
        </w:rPr>
        <w:t>местность</w:t>
      </w:r>
      <w:r>
        <w:rPr>
          <w:b/>
          <w:sz w:val="24"/>
        </w:rPr>
        <w:t xml:space="preserve"> </w:t>
      </w:r>
      <w:r w:rsidRPr="0078709F">
        <w:rPr>
          <w:b/>
          <w:sz w:val="24"/>
        </w:rPr>
        <w:t>(нужное</w:t>
      </w:r>
      <w:r>
        <w:rPr>
          <w:b/>
          <w:sz w:val="24"/>
        </w:rPr>
        <w:t xml:space="preserve"> </w:t>
      </w:r>
      <w:r w:rsidRPr="0078709F">
        <w:rPr>
          <w:b/>
          <w:spacing w:val="-2"/>
          <w:sz w:val="24"/>
        </w:rPr>
        <w:t>подчеркнуть)</w:t>
      </w:r>
    </w:p>
    <w:p w:rsidR="00786A6E" w:rsidRPr="00ED2A54" w:rsidRDefault="00786A6E" w:rsidP="00786A6E">
      <w:pPr>
        <w:tabs>
          <w:tab w:val="left" w:pos="1617"/>
          <w:tab w:val="left" w:pos="1612"/>
        </w:tabs>
        <w:ind w:right="207"/>
        <w:rPr>
          <w:b/>
          <w:color w:val="080808"/>
          <w:w w:val="95"/>
          <w:sz w:val="24"/>
          <w:szCs w:val="24"/>
          <w:u w:val="single"/>
        </w:rPr>
      </w:pPr>
    </w:p>
    <w:p w:rsidR="00B91400" w:rsidRPr="0078709F" w:rsidRDefault="00B91400" w:rsidP="00B91400">
      <w:pPr>
        <w:spacing w:before="90" w:after="11"/>
        <w:jc w:val="center"/>
        <w:rPr>
          <w:b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"/>
        <w:gridCol w:w="3265"/>
        <w:gridCol w:w="2482"/>
        <w:gridCol w:w="2372"/>
      </w:tblGrid>
      <w:tr w:rsidR="00B91400" w:rsidRPr="00FF0BAB" w:rsidTr="00DE3969">
        <w:trPr>
          <w:trHeight w:val="820"/>
          <w:jc w:val="center"/>
        </w:trPr>
        <w:tc>
          <w:tcPr>
            <w:tcW w:w="965" w:type="dxa"/>
          </w:tcPr>
          <w:p w:rsidR="00B91400" w:rsidRPr="00F52215" w:rsidRDefault="00B91400" w:rsidP="00DE3969">
            <w:pPr>
              <w:spacing w:line="273" w:lineRule="exact"/>
              <w:rPr>
                <w:b/>
                <w:sz w:val="24"/>
                <w:lang w:val="ru-RU"/>
              </w:rPr>
            </w:pPr>
            <w:r w:rsidRPr="00F52215">
              <w:rPr>
                <w:b/>
                <w:sz w:val="24"/>
                <w:lang w:val="ru-RU"/>
              </w:rPr>
              <w:t xml:space="preserve">№ </w:t>
            </w:r>
            <w:r w:rsidRPr="00F52215">
              <w:rPr>
                <w:b/>
                <w:spacing w:val="-5"/>
                <w:sz w:val="24"/>
                <w:lang w:val="ru-RU"/>
              </w:rPr>
              <w:t>п/п</w:t>
            </w:r>
          </w:p>
        </w:tc>
        <w:tc>
          <w:tcPr>
            <w:tcW w:w="3265" w:type="dxa"/>
          </w:tcPr>
          <w:p w:rsidR="00B91400" w:rsidRPr="00F52215" w:rsidRDefault="00B91400" w:rsidP="00DE3969">
            <w:pPr>
              <w:rPr>
                <w:lang w:val="ru-RU"/>
              </w:rPr>
            </w:pPr>
          </w:p>
        </w:tc>
        <w:tc>
          <w:tcPr>
            <w:tcW w:w="2482" w:type="dxa"/>
          </w:tcPr>
          <w:p w:rsidR="00B91400" w:rsidRPr="00F52215" w:rsidRDefault="00B91400" w:rsidP="00DE3969">
            <w:pPr>
              <w:spacing w:before="1"/>
              <w:rPr>
                <w:sz w:val="23"/>
                <w:lang w:val="ru-RU"/>
              </w:rPr>
            </w:pPr>
          </w:p>
          <w:p w:rsidR="00B91400" w:rsidRPr="00DC0062" w:rsidRDefault="00B91400" w:rsidP="00DE3969">
            <w:pPr>
              <w:ind w:right="102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человек</w:t>
            </w:r>
          </w:p>
        </w:tc>
        <w:tc>
          <w:tcPr>
            <w:tcW w:w="2372" w:type="dxa"/>
          </w:tcPr>
          <w:p w:rsidR="00B91400" w:rsidRPr="00F52215" w:rsidRDefault="00B91400" w:rsidP="00DE3969">
            <w:pPr>
              <w:spacing w:before="1"/>
              <w:rPr>
                <w:sz w:val="23"/>
                <w:lang w:val="ru-RU"/>
              </w:rPr>
            </w:pPr>
          </w:p>
          <w:p w:rsidR="00B91400" w:rsidRPr="00DC0062" w:rsidRDefault="00B91400" w:rsidP="00DE3969">
            <w:pPr>
              <w:ind w:right="88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доля</w:t>
            </w:r>
          </w:p>
        </w:tc>
      </w:tr>
      <w:tr w:rsidR="00C56118" w:rsidRPr="00FF0BAB" w:rsidTr="00DE3969">
        <w:trPr>
          <w:trHeight w:val="297"/>
          <w:jc w:val="center"/>
        </w:trPr>
        <w:tc>
          <w:tcPr>
            <w:tcW w:w="965" w:type="dxa"/>
          </w:tcPr>
          <w:p w:rsidR="00C56118" w:rsidRPr="00F52215" w:rsidRDefault="00C56118" w:rsidP="00DE3969">
            <w:pPr>
              <w:spacing w:before="39" w:line="238" w:lineRule="exact"/>
              <w:ind w:right="98"/>
              <w:jc w:val="right"/>
              <w:rPr>
                <w:lang w:val="ru-RU"/>
              </w:rPr>
            </w:pPr>
            <w:r w:rsidRPr="00F52215">
              <w:rPr>
                <w:lang w:val="ru-RU"/>
              </w:rPr>
              <w:lastRenderedPageBreak/>
              <w:t>1</w:t>
            </w:r>
          </w:p>
        </w:tc>
        <w:tc>
          <w:tcPr>
            <w:tcW w:w="3265" w:type="dxa"/>
          </w:tcPr>
          <w:p w:rsidR="00C56118" w:rsidRPr="00DC0062" w:rsidRDefault="00C56118" w:rsidP="00DE3969">
            <w:pPr>
              <w:spacing w:before="39" w:line="238" w:lineRule="exact"/>
              <w:rPr>
                <w:lang w:val="ru-RU"/>
              </w:rPr>
            </w:pPr>
            <w:r>
              <w:rPr>
                <w:lang w:val="ru-RU"/>
              </w:rPr>
              <w:t>Всего педагогов</w:t>
            </w:r>
          </w:p>
        </w:tc>
        <w:tc>
          <w:tcPr>
            <w:tcW w:w="2482" w:type="dxa"/>
          </w:tcPr>
          <w:p w:rsidR="00C56118" w:rsidRPr="00283684" w:rsidRDefault="00C56118" w:rsidP="00A82DA1">
            <w:pPr>
              <w:jc w:val="center"/>
              <w:rPr>
                <w:lang w:val="ru-RU"/>
              </w:rPr>
            </w:pPr>
            <w:r w:rsidRPr="00283684">
              <w:rPr>
                <w:lang w:val="ru-RU"/>
              </w:rPr>
              <w:t>25</w:t>
            </w:r>
          </w:p>
        </w:tc>
        <w:tc>
          <w:tcPr>
            <w:tcW w:w="2372" w:type="dxa"/>
          </w:tcPr>
          <w:p w:rsidR="00C56118" w:rsidRPr="00F52215" w:rsidRDefault="00C56118" w:rsidP="00A82DA1">
            <w:pPr>
              <w:spacing w:before="15"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100%</w:t>
            </w:r>
          </w:p>
        </w:tc>
      </w:tr>
      <w:tr w:rsidR="00C56118" w:rsidRPr="00FF0BAB" w:rsidTr="00DE3969">
        <w:trPr>
          <w:trHeight w:val="301"/>
          <w:jc w:val="center"/>
        </w:trPr>
        <w:tc>
          <w:tcPr>
            <w:tcW w:w="965" w:type="dxa"/>
          </w:tcPr>
          <w:p w:rsidR="00C56118" w:rsidRPr="00F52215" w:rsidRDefault="00C56118" w:rsidP="00DE3969">
            <w:pPr>
              <w:spacing w:before="44" w:line="238" w:lineRule="exact"/>
              <w:ind w:right="98"/>
              <w:jc w:val="right"/>
              <w:rPr>
                <w:lang w:val="ru-RU"/>
              </w:rPr>
            </w:pPr>
            <w:r w:rsidRPr="00F52215">
              <w:rPr>
                <w:lang w:val="ru-RU"/>
              </w:rPr>
              <w:t>2</w:t>
            </w:r>
          </w:p>
        </w:tc>
        <w:tc>
          <w:tcPr>
            <w:tcW w:w="3265" w:type="dxa"/>
          </w:tcPr>
          <w:p w:rsidR="00C56118" w:rsidRPr="00F52215" w:rsidRDefault="00C56118" w:rsidP="00DE3969">
            <w:pPr>
              <w:spacing w:before="44" w:line="238" w:lineRule="exact"/>
              <w:rPr>
                <w:lang w:val="ru-RU"/>
              </w:rPr>
            </w:pPr>
            <w:r>
              <w:rPr>
                <w:lang w:val="ru-RU"/>
              </w:rPr>
              <w:t xml:space="preserve">высшее </w:t>
            </w:r>
            <w:r w:rsidRPr="00F52215">
              <w:rPr>
                <w:spacing w:val="-2"/>
                <w:lang w:val="ru-RU"/>
              </w:rPr>
              <w:t>образование</w:t>
            </w:r>
          </w:p>
        </w:tc>
        <w:tc>
          <w:tcPr>
            <w:tcW w:w="2482" w:type="dxa"/>
          </w:tcPr>
          <w:p w:rsidR="00C56118" w:rsidRPr="00283684" w:rsidRDefault="00C56118" w:rsidP="00A82DA1">
            <w:pPr>
              <w:jc w:val="center"/>
              <w:rPr>
                <w:lang w:val="ru-RU"/>
              </w:rPr>
            </w:pPr>
            <w:r w:rsidRPr="00283684">
              <w:rPr>
                <w:lang w:val="ru-RU"/>
              </w:rPr>
              <w:t>15</w:t>
            </w:r>
          </w:p>
        </w:tc>
        <w:tc>
          <w:tcPr>
            <w:tcW w:w="2372" w:type="dxa"/>
          </w:tcPr>
          <w:p w:rsidR="00C56118" w:rsidRPr="00F52215" w:rsidRDefault="00C56118" w:rsidP="00A82D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60 %</w:t>
            </w:r>
          </w:p>
        </w:tc>
      </w:tr>
      <w:tr w:rsidR="00C56118" w:rsidRPr="00FF0BAB" w:rsidTr="00DE3969">
        <w:trPr>
          <w:trHeight w:val="297"/>
          <w:jc w:val="center"/>
        </w:trPr>
        <w:tc>
          <w:tcPr>
            <w:tcW w:w="965" w:type="dxa"/>
          </w:tcPr>
          <w:p w:rsidR="00C56118" w:rsidRPr="00F52215" w:rsidRDefault="00C56118" w:rsidP="00DE3969">
            <w:pPr>
              <w:spacing w:before="39" w:line="238" w:lineRule="exact"/>
              <w:ind w:right="98"/>
              <w:jc w:val="right"/>
              <w:rPr>
                <w:lang w:val="ru-RU"/>
              </w:rPr>
            </w:pPr>
            <w:r w:rsidRPr="00F52215">
              <w:rPr>
                <w:lang w:val="ru-RU"/>
              </w:rPr>
              <w:t>3</w:t>
            </w:r>
          </w:p>
        </w:tc>
        <w:tc>
          <w:tcPr>
            <w:tcW w:w="3265" w:type="dxa"/>
          </w:tcPr>
          <w:p w:rsidR="00C56118" w:rsidRPr="00FF0BAB" w:rsidRDefault="00C56118" w:rsidP="00DE3969">
            <w:pPr>
              <w:spacing w:before="39" w:line="238" w:lineRule="exact"/>
            </w:pPr>
            <w:r>
              <w:rPr>
                <w:lang w:val="ru-RU"/>
              </w:rPr>
              <w:t>из</w:t>
            </w:r>
            <w:r w:rsidRPr="00FF0BAB">
              <w:t>них</w:t>
            </w:r>
            <w:r w:rsidRPr="00B630F9">
              <w:rPr>
                <w:spacing w:val="-2"/>
                <w:lang w:val="ru-RU"/>
              </w:rPr>
              <w:t>педагогическое</w:t>
            </w:r>
          </w:p>
        </w:tc>
        <w:tc>
          <w:tcPr>
            <w:tcW w:w="2482" w:type="dxa"/>
          </w:tcPr>
          <w:p w:rsidR="00C56118" w:rsidRPr="00283684" w:rsidRDefault="00C56118" w:rsidP="00A82DA1">
            <w:pPr>
              <w:jc w:val="center"/>
              <w:rPr>
                <w:lang w:val="ru-RU"/>
              </w:rPr>
            </w:pPr>
            <w:r w:rsidRPr="00283684">
              <w:rPr>
                <w:lang w:val="ru-RU"/>
              </w:rPr>
              <w:t>15</w:t>
            </w:r>
          </w:p>
        </w:tc>
        <w:tc>
          <w:tcPr>
            <w:tcW w:w="2372" w:type="dxa"/>
          </w:tcPr>
          <w:p w:rsidR="00C56118" w:rsidRPr="00747F44" w:rsidRDefault="00C56118" w:rsidP="00A82D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60 %</w:t>
            </w:r>
          </w:p>
        </w:tc>
      </w:tr>
      <w:tr w:rsidR="00C56118" w:rsidRPr="00FF0BAB" w:rsidTr="00DE3969">
        <w:trPr>
          <w:trHeight w:val="302"/>
          <w:jc w:val="center"/>
        </w:trPr>
        <w:tc>
          <w:tcPr>
            <w:tcW w:w="965" w:type="dxa"/>
          </w:tcPr>
          <w:p w:rsidR="00C56118" w:rsidRPr="00FF0BAB" w:rsidRDefault="00C56118" w:rsidP="00DE3969">
            <w:pPr>
              <w:spacing w:before="44" w:line="238" w:lineRule="exact"/>
              <w:ind w:right="98"/>
              <w:jc w:val="right"/>
            </w:pPr>
            <w:r w:rsidRPr="00FF0BAB">
              <w:t>4</w:t>
            </w:r>
          </w:p>
        </w:tc>
        <w:tc>
          <w:tcPr>
            <w:tcW w:w="3265" w:type="dxa"/>
          </w:tcPr>
          <w:p w:rsidR="00C56118" w:rsidRPr="00B630F9" w:rsidRDefault="00C56118" w:rsidP="00DE3969">
            <w:pPr>
              <w:spacing w:before="44" w:line="238" w:lineRule="exact"/>
              <w:rPr>
                <w:lang w:val="ru-RU"/>
              </w:rPr>
            </w:pPr>
            <w:r>
              <w:rPr>
                <w:lang w:val="ru-RU"/>
              </w:rPr>
              <w:t>Среднее специальное</w:t>
            </w:r>
          </w:p>
        </w:tc>
        <w:tc>
          <w:tcPr>
            <w:tcW w:w="2482" w:type="dxa"/>
          </w:tcPr>
          <w:p w:rsidR="00C56118" w:rsidRPr="00283684" w:rsidRDefault="00C56118" w:rsidP="00A82DA1">
            <w:pPr>
              <w:jc w:val="center"/>
              <w:rPr>
                <w:lang w:val="ru-RU"/>
              </w:rPr>
            </w:pPr>
            <w:r w:rsidRPr="00283684">
              <w:rPr>
                <w:lang w:val="ru-RU"/>
              </w:rPr>
              <w:t>10</w:t>
            </w:r>
          </w:p>
        </w:tc>
        <w:tc>
          <w:tcPr>
            <w:tcW w:w="2372" w:type="dxa"/>
          </w:tcPr>
          <w:p w:rsidR="00C56118" w:rsidRPr="00747F44" w:rsidRDefault="00C56118" w:rsidP="00A82D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40 %</w:t>
            </w:r>
          </w:p>
        </w:tc>
      </w:tr>
      <w:tr w:rsidR="00C56118" w:rsidRPr="00FF0BAB" w:rsidTr="00DE3969">
        <w:trPr>
          <w:trHeight w:val="297"/>
          <w:jc w:val="center"/>
        </w:trPr>
        <w:tc>
          <w:tcPr>
            <w:tcW w:w="965" w:type="dxa"/>
          </w:tcPr>
          <w:p w:rsidR="00C56118" w:rsidRPr="00FF0BAB" w:rsidRDefault="00C56118" w:rsidP="00DE3969">
            <w:pPr>
              <w:spacing w:before="39" w:line="238" w:lineRule="exact"/>
              <w:ind w:right="98"/>
              <w:jc w:val="right"/>
            </w:pPr>
            <w:r w:rsidRPr="00FF0BAB">
              <w:t>5</w:t>
            </w:r>
          </w:p>
        </w:tc>
        <w:tc>
          <w:tcPr>
            <w:tcW w:w="3265" w:type="dxa"/>
          </w:tcPr>
          <w:p w:rsidR="00C56118" w:rsidRPr="00FF0BAB" w:rsidRDefault="00C56118" w:rsidP="00DE3969">
            <w:pPr>
              <w:spacing w:before="39" w:line="238" w:lineRule="exact"/>
            </w:pPr>
            <w:r>
              <w:rPr>
                <w:lang w:val="ru-RU"/>
              </w:rPr>
              <w:t>из</w:t>
            </w:r>
            <w:r w:rsidRPr="00FF0BAB">
              <w:t>них</w:t>
            </w:r>
            <w:r w:rsidRPr="00B630F9">
              <w:rPr>
                <w:spacing w:val="-2"/>
                <w:lang w:val="ru-RU"/>
              </w:rPr>
              <w:t>педагогическое</w:t>
            </w:r>
          </w:p>
        </w:tc>
        <w:tc>
          <w:tcPr>
            <w:tcW w:w="2482" w:type="dxa"/>
          </w:tcPr>
          <w:p w:rsidR="00C56118" w:rsidRPr="00283684" w:rsidRDefault="00C56118" w:rsidP="00A82DA1">
            <w:pPr>
              <w:jc w:val="center"/>
              <w:rPr>
                <w:lang w:val="ru-RU"/>
              </w:rPr>
            </w:pPr>
            <w:r w:rsidRPr="00283684">
              <w:rPr>
                <w:lang w:val="ru-RU"/>
              </w:rPr>
              <w:t>10</w:t>
            </w:r>
          </w:p>
        </w:tc>
        <w:tc>
          <w:tcPr>
            <w:tcW w:w="2372" w:type="dxa"/>
          </w:tcPr>
          <w:p w:rsidR="00C56118" w:rsidRPr="00747F44" w:rsidRDefault="00C56118" w:rsidP="00A82D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40 %</w:t>
            </w:r>
          </w:p>
        </w:tc>
      </w:tr>
      <w:tr w:rsidR="00B91400" w:rsidRPr="00FF0BAB" w:rsidTr="00DE3969">
        <w:trPr>
          <w:trHeight w:val="301"/>
          <w:jc w:val="center"/>
        </w:trPr>
        <w:tc>
          <w:tcPr>
            <w:tcW w:w="965" w:type="dxa"/>
          </w:tcPr>
          <w:p w:rsidR="00B91400" w:rsidRPr="00FF0BAB" w:rsidRDefault="00B91400" w:rsidP="00DE3969">
            <w:pPr>
              <w:spacing w:before="44" w:line="238" w:lineRule="exact"/>
              <w:ind w:right="98"/>
              <w:jc w:val="right"/>
            </w:pPr>
            <w:r w:rsidRPr="00FF0BAB">
              <w:t>6</w:t>
            </w:r>
          </w:p>
        </w:tc>
        <w:tc>
          <w:tcPr>
            <w:tcW w:w="3265" w:type="dxa"/>
          </w:tcPr>
          <w:p w:rsidR="00B91400" w:rsidRPr="00FF0BAB" w:rsidRDefault="00B91400" w:rsidP="00DE3969">
            <w:pPr>
              <w:spacing w:before="44" w:line="238" w:lineRule="exact"/>
            </w:pPr>
            <w:r>
              <w:rPr>
                <w:lang w:val="ru-RU"/>
              </w:rPr>
              <w:t xml:space="preserve">Не имеют </w:t>
            </w:r>
            <w:r w:rsidRPr="00FF0BAB">
              <w:rPr>
                <w:spacing w:val="-2"/>
              </w:rPr>
              <w:t>образования</w:t>
            </w:r>
          </w:p>
        </w:tc>
        <w:tc>
          <w:tcPr>
            <w:tcW w:w="2482" w:type="dxa"/>
          </w:tcPr>
          <w:p w:rsidR="00B91400" w:rsidRPr="00747F44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372" w:type="dxa"/>
          </w:tcPr>
          <w:p w:rsidR="00B91400" w:rsidRPr="0046796A" w:rsidRDefault="0046796A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91400" w:rsidRPr="00FF0BAB" w:rsidTr="00DE3969">
        <w:trPr>
          <w:trHeight w:val="508"/>
          <w:jc w:val="center"/>
        </w:trPr>
        <w:tc>
          <w:tcPr>
            <w:tcW w:w="965" w:type="dxa"/>
          </w:tcPr>
          <w:p w:rsidR="00B91400" w:rsidRPr="00FF0BAB" w:rsidRDefault="00B91400" w:rsidP="00DE3969">
            <w:pPr>
              <w:spacing w:before="8"/>
              <w:rPr>
                <w:sz w:val="21"/>
              </w:rPr>
            </w:pPr>
          </w:p>
          <w:p w:rsidR="00B91400" w:rsidRPr="00FF0BAB" w:rsidRDefault="00B91400" w:rsidP="00DE3969">
            <w:pPr>
              <w:spacing w:before="1" w:line="238" w:lineRule="exact"/>
              <w:ind w:right="98"/>
              <w:jc w:val="right"/>
            </w:pPr>
            <w:r w:rsidRPr="00FF0BAB">
              <w:t>7</w:t>
            </w:r>
          </w:p>
        </w:tc>
        <w:tc>
          <w:tcPr>
            <w:tcW w:w="3265" w:type="dxa"/>
          </w:tcPr>
          <w:p w:rsidR="00B91400" w:rsidRPr="00FF0BAB" w:rsidRDefault="00B91400" w:rsidP="00DE3969">
            <w:pPr>
              <w:spacing w:line="249" w:lineRule="exact"/>
              <w:rPr>
                <w:lang w:val="ru-RU"/>
              </w:rPr>
            </w:pPr>
            <w:r w:rsidRPr="00FF0BAB">
              <w:rPr>
                <w:lang w:val="ru-RU"/>
              </w:rPr>
              <w:t>получаютобразование</w:t>
            </w:r>
            <w:r w:rsidRPr="00FF0BAB">
              <w:rPr>
                <w:spacing w:val="-10"/>
                <w:lang w:val="ru-RU"/>
              </w:rPr>
              <w:t xml:space="preserve"> в</w:t>
            </w:r>
          </w:p>
          <w:p w:rsidR="00B91400" w:rsidRPr="00FF0BAB" w:rsidRDefault="00B91400" w:rsidP="00DE3969">
            <w:pPr>
              <w:spacing w:before="1" w:line="238" w:lineRule="exact"/>
              <w:rPr>
                <w:lang w:val="ru-RU"/>
              </w:rPr>
            </w:pPr>
            <w:r w:rsidRPr="00FF0BAB">
              <w:rPr>
                <w:lang w:val="ru-RU"/>
              </w:rPr>
              <w:t>заочной</w:t>
            </w:r>
            <w:r w:rsidRPr="00FF0BAB">
              <w:rPr>
                <w:spacing w:val="-2"/>
                <w:lang w:val="ru-RU"/>
              </w:rPr>
              <w:t>форме</w:t>
            </w:r>
          </w:p>
        </w:tc>
        <w:tc>
          <w:tcPr>
            <w:tcW w:w="2482" w:type="dxa"/>
          </w:tcPr>
          <w:p w:rsidR="00B91400" w:rsidRPr="00FF0BAB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372" w:type="dxa"/>
          </w:tcPr>
          <w:p w:rsidR="00B91400" w:rsidRPr="00FF0BAB" w:rsidRDefault="0046796A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B5211A" w:rsidRDefault="00B5211A" w:rsidP="00B5211A">
      <w:pPr>
        <w:spacing w:before="80"/>
        <w:rPr>
          <w:b/>
          <w:sz w:val="24"/>
        </w:rPr>
      </w:pPr>
    </w:p>
    <w:p w:rsidR="00B91400" w:rsidRPr="00FF0BAB" w:rsidRDefault="00B91400" w:rsidP="00B91400">
      <w:pPr>
        <w:spacing w:before="80"/>
        <w:jc w:val="center"/>
        <w:rPr>
          <w:b/>
          <w:sz w:val="24"/>
        </w:rPr>
      </w:pPr>
      <w:r w:rsidRPr="00FF0BAB">
        <w:rPr>
          <w:b/>
          <w:sz w:val="24"/>
        </w:rPr>
        <w:t>3.2Уровеньаттестациипедагогических</w:t>
      </w:r>
      <w:r w:rsidRPr="00FF0BAB">
        <w:rPr>
          <w:b/>
          <w:spacing w:val="-2"/>
          <w:sz w:val="24"/>
        </w:rPr>
        <w:t>работников</w:t>
      </w:r>
    </w:p>
    <w:p w:rsidR="00B91400" w:rsidRPr="00F76353" w:rsidRDefault="00B91400" w:rsidP="00B91400">
      <w:pPr>
        <w:spacing w:line="242" w:lineRule="auto"/>
        <w:jc w:val="center"/>
        <w:rPr>
          <w:sz w:val="24"/>
        </w:rPr>
      </w:pPr>
      <w:r w:rsidRPr="00F76353">
        <w:rPr>
          <w:sz w:val="24"/>
        </w:rPr>
        <w:t>Методсбораинформации–анализданныхежегодногоотчетаосостояниисистемы дошкольного образования</w:t>
      </w:r>
    </w:p>
    <w:p w:rsidR="00C56118" w:rsidRPr="00ED2A54" w:rsidRDefault="00C56118" w:rsidP="00C56118">
      <w:pPr>
        <w:tabs>
          <w:tab w:val="left" w:pos="1617"/>
          <w:tab w:val="left" w:pos="1612"/>
        </w:tabs>
        <w:ind w:right="207"/>
        <w:jc w:val="center"/>
        <w:rPr>
          <w:b/>
          <w:color w:val="080808"/>
          <w:w w:val="95"/>
          <w:sz w:val="24"/>
          <w:szCs w:val="24"/>
          <w:u w:val="single"/>
        </w:rPr>
      </w:pPr>
      <w:r w:rsidRPr="002C4933">
        <w:rPr>
          <w:b/>
          <w:color w:val="080808"/>
          <w:w w:val="95"/>
          <w:sz w:val="24"/>
          <w:szCs w:val="24"/>
        </w:rPr>
        <w:t xml:space="preserve">в </w:t>
      </w:r>
      <w:r w:rsidRPr="00ED2A54">
        <w:rPr>
          <w:rFonts w:cstheme="minorHAnsi"/>
          <w:b/>
          <w:sz w:val="24"/>
          <w:szCs w:val="24"/>
          <w:u w:val="single"/>
          <w:lang w:eastAsia="ru-RU"/>
        </w:rPr>
        <w:t>МБДОУ «Детский сад №</w:t>
      </w:r>
      <w:r>
        <w:rPr>
          <w:rFonts w:cstheme="minorHAnsi"/>
          <w:b/>
          <w:sz w:val="24"/>
          <w:szCs w:val="24"/>
          <w:u w:val="single"/>
          <w:lang w:eastAsia="ru-RU"/>
        </w:rPr>
        <w:t>1</w:t>
      </w:r>
      <w:r w:rsidRPr="00ED2A54">
        <w:rPr>
          <w:rFonts w:cstheme="minorHAnsi"/>
          <w:b/>
          <w:sz w:val="24"/>
          <w:szCs w:val="24"/>
          <w:u w:val="single"/>
          <w:lang w:eastAsia="ru-RU"/>
        </w:rPr>
        <w:t xml:space="preserve"> «</w:t>
      </w:r>
      <w:r>
        <w:rPr>
          <w:rFonts w:cstheme="minorHAnsi"/>
          <w:b/>
          <w:sz w:val="24"/>
          <w:szCs w:val="24"/>
          <w:u w:val="single"/>
          <w:lang w:eastAsia="ru-RU"/>
        </w:rPr>
        <w:t>Иман</w:t>
      </w:r>
      <w:r w:rsidRPr="00ED2A54">
        <w:rPr>
          <w:rFonts w:cstheme="minorHAnsi"/>
          <w:b/>
          <w:sz w:val="24"/>
          <w:szCs w:val="24"/>
          <w:u w:val="single"/>
          <w:lang w:eastAsia="ru-RU"/>
        </w:rPr>
        <w:t xml:space="preserve">» </w:t>
      </w:r>
      <w:r>
        <w:rPr>
          <w:rFonts w:cstheme="minorHAnsi"/>
          <w:b/>
          <w:sz w:val="24"/>
          <w:szCs w:val="24"/>
          <w:u w:val="single"/>
          <w:lang w:eastAsia="ru-RU"/>
        </w:rPr>
        <w:t>с. Герменчук</w:t>
      </w:r>
      <w:r w:rsidRPr="00ED2A54">
        <w:rPr>
          <w:rFonts w:cstheme="minorHAnsi"/>
          <w:b/>
          <w:sz w:val="24"/>
          <w:szCs w:val="24"/>
          <w:u w:val="single"/>
          <w:lang w:eastAsia="ru-RU"/>
        </w:rPr>
        <w:t>»</w:t>
      </w:r>
    </w:p>
    <w:p w:rsidR="00786A6E" w:rsidRPr="00ED2A54" w:rsidRDefault="00786A6E" w:rsidP="00786A6E">
      <w:pPr>
        <w:tabs>
          <w:tab w:val="left" w:pos="1617"/>
          <w:tab w:val="left" w:pos="1612"/>
        </w:tabs>
        <w:ind w:right="207"/>
        <w:rPr>
          <w:b/>
          <w:color w:val="080808"/>
          <w:w w:val="95"/>
          <w:sz w:val="24"/>
          <w:szCs w:val="24"/>
          <w:u w:val="single"/>
        </w:rPr>
      </w:pPr>
    </w:p>
    <w:p w:rsidR="0046796A" w:rsidRPr="002C4933" w:rsidRDefault="0046796A" w:rsidP="0046796A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</w:p>
    <w:p w:rsidR="00B91400" w:rsidRDefault="00B91400" w:rsidP="00B91400">
      <w:pPr>
        <w:spacing w:before="3" w:after="6"/>
        <w:jc w:val="center"/>
        <w:rPr>
          <w:b/>
          <w:spacing w:val="-2"/>
          <w:sz w:val="24"/>
        </w:rPr>
      </w:pPr>
      <w:r w:rsidRPr="00747F44">
        <w:rPr>
          <w:b/>
          <w:sz w:val="24"/>
          <w:u w:val="single"/>
        </w:rPr>
        <w:t>Городская/</w:t>
      </w:r>
      <w:r w:rsidRPr="00F02F8A">
        <w:rPr>
          <w:b/>
          <w:sz w:val="24"/>
        </w:rPr>
        <w:t>сельскаяместность(нужное</w:t>
      </w:r>
      <w:r w:rsidRPr="00F02F8A">
        <w:rPr>
          <w:b/>
          <w:spacing w:val="-2"/>
          <w:sz w:val="24"/>
        </w:rPr>
        <w:t>подчеркнуть)</w:t>
      </w:r>
    </w:p>
    <w:p w:rsidR="0046796A" w:rsidRPr="00CB157E" w:rsidRDefault="0046796A" w:rsidP="00B91400">
      <w:pPr>
        <w:spacing w:before="3" w:after="6"/>
        <w:jc w:val="center"/>
        <w:rPr>
          <w:b/>
          <w:spacing w:val="-2"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1"/>
        <w:gridCol w:w="5245"/>
        <w:gridCol w:w="1276"/>
        <w:gridCol w:w="1762"/>
      </w:tblGrid>
      <w:tr w:rsidR="00B91400" w:rsidRPr="00FF0BAB" w:rsidTr="00DE3969">
        <w:trPr>
          <w:trHeight w:val="366"/>
          <w:jc w:val="center"/>
        </w:trPr>
        <w:tc>
          <w:tcPr>
            <w:tcW w:w="801" w:type="dxa"/>
          </w:tcPr>
          <w:p w:rsidR="00B91400" w:rsidRPr="00FF0BAB" w:rsidRDefault="00B91400" w:rsidP="00DE3969">
            <w:pPr>
              <w:spacing w:line="273" w:lineRule="exact"/>
              <w:jc w:val="center"/>
              <w:rPr>
                <w:b/>
                <w:sz w:val="24"/>
              </w:rPr>
            </w:pPr>
            <w:r w:rsidRPr="00FF0BAB">
              <w:rPr>
                <w:b/>
                <w:sz w:val="24"/>
              </w:rPr>
              <w:t xml:space="preserve">№ </w:t>
            </w:r>
            <w:r w:rsidRPr="00FF0BAB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245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B91400" w:rsidRPr="00B630F9" w:rsidRDefault="00B91400" w:rsidP="00DE3969">
            <w:pPr>
              <w:spacing w:line="268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человек</w:t>
            </w:r>
          </w:p>
        </w:tc>
        <w:tc>
          <w:tcPr>
            <w:tcW w:w="1762" w:type="dxa"/>
          </w:tcPr>
          <w:p w:rsidR="00B91400" w:rsidRPr="00FF0BAB" w:rsidRDefault="00B91400" w:rsidP="00DE3969">
            <w:pPr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ru-RU"/>
              </w:rPr>
              <w:t>доля</w:t>
            </w:r>
          </w:p>
        </w:tc>
      </w:tr>
      <w:tr w:rsidR="00C56118" w:rsidRPr="00FF0BAB" w:rsidTr="00DE3969">
        <w:trPr>
          <w:trHeight w:val="301"/>
          <w:jc w:val="center"/>
        </w:trPr>
        <w:tc>
          <w:tcPr>
            <w:tcW w:w="801" w:type="dxa"/>
          </w:tcPr>
          <w:p w:rsidR="00C56118" w:rsidRPr="00FF0BAB" w:rsidRDefault="00C56118" w:rsidP="00DE3969">
            <w:pPr>
              <w:spacing w:before="15" w:line="266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1</w:t>
            </w:r>
          </w:p>
        </w:tc>
        <w:tc>
          <w:tcPr>
            <w:tcW w:w="5245" w:type="dxa"/>
          </w:tcPr>
          <w:p w:rsidR="00C56118" w:rsidRPr="00B630F9" w:rsidRDefault="00C56118" w:rsidP="00DE3969">
            <w:pPr>
              <w:spacing w:before="15" w:line="26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Всего педагогов</w:t>
            </w:r>
          </w:p>
        </w:tc>
        <w:tc>
          <w:tcPr>
            <w:tcW w:w="1276" w:type="dxa"/>
          </w:tcPr>
          <w:p w:rsidR="00C56118" w:rsidRPr="00283684" w:rsidRDefault="00C56118" w:rsidP="00A82DA1">
            <w:pPr>
              <w:jc w:val="center"/>
              <w:rPr>
                <w:lang w:val="ru-RU"/>
              </w:rPr>
            </w:pPr>
            <w:r w:rsidRPr="00283684">
              <w:rPr>
                <w:lang w:val="ru-RU"/>
              </w:rPr>
              <w:t>25</w:t>
            </w:r>
          </w:p>
        </w:tc>
        <w:tc>
          <w:tcPr>
            <w:tcW w:w="1762" w:type="dxa"/>
          </w:tcPr>
          <w:p w:rsidR="00C56118" w:rsidRPr="00FF0BAB" w:rsidRDefault="00C56118" w:rsidP="00A82DA1">
            <w:pPr>
              <w:spacing w:before="15"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C56118" w:rsidRPr="00FF0BAB" w:rsidTr="00DE3969">
        <w:trPr>
          <w:trHeight w:val="297"/>
          <w:jc w:val="center"/>
        </w:trPr>
        <w:tc>
          <w:tcPr>
            <w:tcW w:w="801" w:type="dxa"/>
          </w:tcPr>
          <w:p w:rsidR="00C56118" w:rsidRPr="00FF0BAB" w:rsidRDefault="00C56118" w:rsidP="00DE3969">
            <w:pPr>
              <w:spacing w:before="15" w:line="261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2</w:t>
            </w:r>
          </w:p>
        </w:tc>
        <w:tc>
          <w:tcPr>
            <w:tcW w:w="5245" w:type="dxa"/>
          </w:tcPr>
          <w:p w:rsidR="00C56118" w:rsidRPr="00B630F9" w:rsidRDefault="00C56118" w:rsidP="00DE3969">
            <w:pPr>
              <w:spacing w:before="15"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</w:t>
            </w:r>
            <w:r w:rsidRPr="0086043F">
              <w:rPr>
                <w:sz w:val="24"/>
                <w:lang w:val="ru-RU"/>
              </w:rPr>
              <w:t>них</w:t>
            </w:r>
            <w:r>
              <w:rPr>
                <w:spacing w:val="-2"/>
                <w:sz w:val="24"/>
                <w:lang w:val="ru-RU"/>
              </w:rPr>
              <w:t>аттестованы (п.3+п.4):</w:t>
            </w:r>
          </w:p>
        </w:tc>
        <w:tc>
          <w:tcPr>
            <w:tcW w:w="1276" w:type="dxa"/>
          </w:tcPr>
          <w:p w:rsidR="00C56118" w:rsidRPr="00283684" w:rsidRDefault="00C56118" w:rsidP="00A82D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62" w:type="dxa"/>
          </w:tcPr>
          <w:p w:rsidR="00C56118" w:rsidRPr="0086043F" w:rsidRDefault="00C56118" w:rsidP="00A82D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64%</w:t>
            </w:r>
          </w:p>
        </w:tc>
      </w:tr>
      <w:tr w:rsidR="00C56118" w:rsidRPr="00FF0BAB" w:rsidTr="00DE3969">
        <w:trPr>
          <w:trHeight w:val="551"/>
          <w:jc w:val="center"/>
        </w:trPr>
        <w:tc>
          <w:tcPr>
            <w:tcW w:w="801" w:type="dxa"/>
          </w:tcPr>
          <w:p w:rsidR="00C56118" w:rsidRPr="00FF0BAB" w:rsidRDefault="00C56118" w:rsidP="00DE3969">
            <w:pPr>
              <w:spacing w:line="261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3</w:t>
            </w:r>
          </w:p>
        </w:tc>
        <w:tc>
          <w:tcPr>
            <w:tcW w:w="5245" w:type="dxa"/>
          </w:tcPr>
          <w:p w:rsidR="00C56118" w:rsidRPr="00FF0BAB" w:rsidRDefault="00C56118" w:rsidP="00DE3969">
            <w:pPr>
              <w:spacing w:line="274" w:lineRule="exact"/>
              <w:jc w:val="center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 xml:space="preserve">втомчислеимеютвысшую </w:t>
            </w:r>
            <w:r w:rsidRPr="00FF0BAB">
              <w:rPr>
                <w:spacing w:val="-2"/>
                <w:sz w:val="24"/>
                <w:lang w:val="ru-RU"/>
              </w:rPr>
              <w:t>категорию</w:t>
            </w:r>
          </w:p>
        </w:tc>
        <w:tc>
          <w:tcPr>
            <w:tcW w:w="1276" w:type="dxa"/>
          </w:tcPr>
          <w:p w:rsidR="00C56118" w:rsidRPr="00283684" w:rsidRDefault="00C56118" w:rsidP="00A82DA1">
            <w:pPr>
              <w:jc w:val="center"/>
              <w:rPr>
                <w:sz w:val="24"/>
                <w:lang w:val="ru-RU"/>
              </w:rPr>
            </w:pPr>
            <w:r w:rsidRPr="00283684">
              <w:rPr>
                <w:sz w:val="24"/>
                <w:lang w:val="ru-RU"/>
              </w:rPr>
              <w:t>2</w:t>
            </w:r>
          </w:p>
        </w:tc>
        <w:tc>
          <w:tcPr>
            <w:tcW w:w="1762" w:type="dxa"/>
          </w:tcPr>
          <w:p w:rsidR="00C56118" w:rsidRPr="00FF0BAB" w:rsidRDefault="00C56118" w:rsidP="00A82DA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8 </w:t>
            </w:r>
            <w:r>
              <w:rPr>
                <w:lang w:val="ru-RU"/>
              </w:rPr>
              <w:t>%</w:t>
            </w:r>
          </w:p>
        </w:tc>
      </w:tr>
      <w:tr w:rsidR="00C56118" w:rsidRPr="00FF0BAB" w:rsidTr="00DE3969">
        <w:trPr>
          <w:trHeight w:val="374"/>
          <w:jc w:val="center"/>
        </w:trPr>
        <w:tc>
          <w:tcPr>
            <w:tcW w:w="801" w:type="dxa"/>
          </w:tcPr>
          <w:p w:rsidR="00C56118" w:rsidRPr="00FF0BAB" w:rsidRDefault="00C56118" w:rsidP="00DE3969">
            <w:pPr>
              <w:spacing w:line="266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4</w:t>
            </w:r>
          </w:p>
        </w:tc>
        <w:tc>
          <w:tcPr>
            <w:tcW w:w="5245" w:type="dxa"/>
          </w:tcPr>
          <w:p w:rsidR="00C56118" w:rsidRPr="00FF0BAB" w:rsidRDefault="00C56118" w:rsidP="00DE3969">
            <w:pPr>
              <w:spacing w:line="274" w:lineRule="exact"/>
              <w:jc w:val="center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втомчислеимеют 1 категорию</w:t>
            </w:r>
          </w:p>
        </w:tc>
        <w:tc>
          <w:tcPr>
            <w:tcW w:w="1276" w:type="dxa"/>
          </w:tcPr>
          <w:p w:rsidR="00C56118" w:rsidRPr="00283684" w:rsidRDefault="00C56118" w:rsidP="00A82DA1">
            <w:pPr>
              <w:jc w:val="center"/>
              <w:rPr>
                <w:sz w:val="24"/>
                <w:lang w:val="ru-RU"/>
              </w:rPr>
            </w:pPr>
            <w:r w:rsidRPr="00283684">
              <w:rPr>
                <w:sz w:val="24"/>
                <w:lang w:val="ru-RU"/>
              </w:rPr>
              <w:t xml:space="preserve">2 </w:t>
            </w:r>
          </w:p>
        </w:tc>
        <w:tc>
          <w:tcPr>
            <w:tcW w:w="1762" w:type="dxa"/>
          </w:tcPr>
          <w:p w:rsidR="00C56118" w:rsidRPr="00FF0BAB" w:rsidRDefault="00C56118" w:rsidP="00A82DA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8 %</w:t>
            </w:r>
          </w:p>
        </w:tc>
      </w:tr>
      <w:tr w:rsidR="00C56118" w:rsidRPr="00FF0BAB" w:rsidTr="00DE3969">
        <w:trPr>
          <w:trHeight w:val="551"/>
          <w:jc w:val="center"/>
        </w:trPr>
        <w:tc>
          <w:tcPr>
            <w:tcW w:w="801" w:type="dxa"/>
          </w:tcPr>
          <w:p w:rsidR="00C56118" w:rsidRPr="00FF0BAB" w:rsidRDefault="00C56118" w:rsidP="00DE3969">
            <w:pPr>
              <w:spacing w:line="268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5</w:t>
            </w:r>
          </w:p>
        </w:tc>
        <w:tc>
          <w:tcPr>
            <w:tcW w:w="5245" w:type="dxa"/>
          </w:tcPr>
          <w:p w:rsidR="00C56118" w:rsidRPr="00FF0BAB" w:rsidRDefault="00C56118" w:rsidP="00DE3969">
            <w:pPr>
              <w:spacing w:line="267" w:lineRule="exact"/>
              <w:jc w:val="center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аттестованына</w:t>
            </w:r>
            <w:r w:rsidRPr="00FF0BAB">
              <w:rPr>
                <w:spacing w:val="-2"/>
                <w:sz w:val="24"/>
                <w:lang w:val="ru-RU"/>
              </w:rPr>
              <w:t>соответствие</w:t>
            </w:r>
            <w:r w:rsidRPr="00FF0BAB">
              <w:rPr>
                <w:sz w:val="24"/>
                <w:lang w:val="ru-RU"/>
              </w:rPr>
              <w:t>занимаемой</w:t>
            </w:r>
            <w:r w:rsidRPr="00FF0BAB">
              <w:rPr>
                <w:spacing w:val="-2"/>
                <w:sz w:val="24"/>
                <w:lang w:val="ru-RU"/>
              </w:rPr>
              <w:t>должности</w:t>
            </w:r>
          </w:p>
        </w:tc>
        <w:tc>
          <w:tcPr>
            <w:tcW w:w="1276" w:type="dxa"/>
          </w:tcPr>
          <w:p w:rsidR="00C56118" w:rsidRPr="00283684" w:rsidRDefault="00C56118" w:rsidP="00A82DA1">
            <w:pPr>
              <w:jc w:val="center"/>
              <w:rPr>
                <w:sz w:val="24"/>
                <w:lang w:val="ru-RU"/>
              </w:rPr>
            </w:pPr>
            <w:r w:rsidRPr="00283684">
              <w:rPr>
                <w:sz w:val="24"/>
                <w:lang w:val="ru-RU"/>
              </w:rPr>
              <w:t>5</w:t>
            </w:r>
          </w:p>
        </w:tc>
        <w:tc>
          <w:tcPr>
            <w:tcW w:w="1762" w:type="dxa"/>
          </w:tcPr>
          <w:p w:rsidR="00C56118" w:rsidRPr="00FF0BAB" w:rsidRDefault="00C56118" w:rsidP="00A82DA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20 %</w:t>
            </w:r>
          </w:p>
        </w:tc>
      </w:tr>
    </w:tbl>
    <w:p w:rsidR="00B91400" w:rsidRDefault="00B91400" w:rsidP="00B91400">
      <w:pPr>
        <w:pStyle w:val="a7"/>
        <w:tabs>
          <w:tab w:val="left" w:pos="1765"/>
        </w:tabs>
        <w:spacing w:line="242" w:lineRule="auto"/>
        <w:ind w:left="972" w:firstLine="0"/>
        <w:jc w:val="center"/>
        <w:rPr>
          <w:b/>
          <w:sz w:val="24"/>
        </w:rPr>
      </w:pPr>
    </w:p>
    <w:p w:rsidR="005B16A3" w:rsidRDefault="005B16A3" w:rsidP="00B91400">
      <w:pPr>
        <w:pStyle w:val="a7"/>
        <w:tabs>
          <w:tab w:val="left" w:pos="1765"/>
        </w:tabs>
        <w:spacing w:line="242" w:lineRule="auto"/>
        <w:ind w:left="972" w:firstLine="0"/>
        <w:jc w:val="center"/>
        <w:rPr>
          <w:b/>
          <w:sz w:val="24"/>
        </w:rPr>
      </w:pPr>
    </w:p>
    <w:p w:rsidR="00B91400" w:rsidRPr="00FF0BAB" w:rsidRDefault="00B91400" w:rsidP="00B91400">
      <w:pPr>
        <w:spacing w:before="90" w:line="275" w:lineRule="exact"/>
        <w:jc w:val="center"/>
        <w:rPr>
          <w:b/>
          <w:sz w:val="24"/>
        </w:rPr>
      </w:pPr>
      <w:r w:rsidRPr="00FF0BAB">
        <w:rPr>
          <w:b/>
          <w:sz w:val="24"/>
        </w:rPr>
        <w:t>4.1Оценкакачестваразвивающейпредметно-пространственной</w:t>
      </w:r>
      <w:r w:rsidRPr="00FF0BAB">
        <w:rPr>
          <w:b/>
          <w:spacing w:val="-2"/>
          <w:sz w:val="24"/>
        </w:rPr>
        <w:t>среды</w:t>
      </w:r>
    </w:p>
    <w:p w:rsidR="00B91400" w:rsidRDefault="00B91400" w:rsidP="00B91400">
      <w:pPr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spacing w:line="242" w:lineRule="auto"/>
        <w:ind w:right="704"/>
        <w:jc w:val="center"/>
        <w:rPr>
          <w:b/>
          <w:sz w:val="24"/>
        </w:rPr>
      </w:pPr>
      <w:r w:rsidRPr="00FF0BAB">
        <w:rPr>
          <w:b/>
          <w:spacing w:val="-2"/>
          <w:sz w:val="24"/>
        </w:rPr>
        <w:t>Методсбораинформации</w:t>
      </w:r>
      <w:r w:rsidRPr="00FF0BAB">
        <w:rPr>
          <w:b/>
          <w:spacing w:val="-10"/>
          <w:sz w:val="24"/>
        </w:rPr>
        <w:t>–</w:t>
      </w:r>
      <w:r w:rsidRPr="00FF0BAB">
        <w:rPr>
          <w:b/>
          <w:spacing w:val="-2"/>
          <w:sz w:val="24"/>
        </w:rPr>
        <w:t>самоанализ</w:t>
      </w:r>
      <w:r w:rsidRPr="00FF0BAB">
        <w:rPr>
          <w:b/>
          <w:sz w:val="24"/>
        </w:rPr>
        <w:tab/>
      </w:r>
      <w:r w:rsidRPr="00FF0BAB">
        <w:rPr>
          <w:b/>
          <w:spacing w:val="-4"/>
          <w:sz w:val="24"/>
        </w:rPr>
        <w:t>РППС</w:t>
      </w:r>
      <w:r w:rsidRPr="00FF0BAB">
        <w:rPr>
          <w:b/>
          <w:spacing w:val="-2"/>
          <w:sz w:val="24"/>
        </w:rPr>
        <w:t xml:space="preserve">ДОО/анализмуниципальным </w:t>
      </w:r>
      <w:r w:rsidRPr="00FF0BAB">
        <w:rPr>
          <w:b/>
          <w:sz w:val="24"/>
        </w:rPr>
        <w:t>экспертом</w:t>
      </w:r>
      <w:r>
        <w:rPr>
          <w:b/>
          <w:sz w:val="24"/>
        </w:rPr>
        <w:t>/региональным экспертом</w:t>
      </w:r>
      <w:r w:rsidRPr="00FF0BAB">
        <w:rPr>
          <w:b/>
          <w:sz w:val="24"/>
        </w:rPr>
        <w:t xml:space="preserve"> (заполнение чек-листа)</w:t>
      </w:r>
    </w:p>
    <w:p w:rsidR="00B91400" w:rsidRDefault="00B91400" w:rsidP="00B91400">
      <w:pPr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spacing w:line="242" w:lineRule="auto"/>
        <w:ind w:right="704"/>
        <w:jc w:val="center"/>
        <w:rPr>
          <w:b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53"/>
        <w:gridCol w:w="1945"/>
        <w:gridCol w:w="2014"/>
      </w:tblGrid>
      <w:tr w:rsidR="00B91400" w:rsidRPr="00FF0BAB" w:rsidTr="00B5211A">
        <w:trPr>
          <w:trHeight w:val="292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FF0BAB">
              <w:rPr>
                <w:b/>
                <w:sz w:val="24"/>
              </w:rPr>
              <w:t>Качествообразовательнойинфраструктуры</w:t>
            </w:r>
            <w:r w:rsidRPr="00FF0BAB">
              <w:rPr>
                <w:b/>
                <w:spacing w:val="-5"/>
                <w:sz w:val="24"/>
              </w:rPr>
              <w:t>ДОО</w:t>
            </w:r>
          </w:p>
        </w:tc>
        <w:tc>
          <w:tcPr>
            <w:tcW w:w="1945" w:type="dxa"/>
          </w:tcPr>
          <w:p w:rsidR="00B91400" w:rsidRPr="00FF0BAB" w:rsidRDefault="00B91400" w:rsidP="00DE3969">
            <w:pPr>
              <w:spacing w:line="272" w:lineRule="exact"/>
              <w:ind w:right="825"/>
              <w:jc w:val="center"/>
              <w:rPr>
                <w:b/>
                <w:sz w:val="24"/>
              </w:rPr>
            </w:pPr>
            <w:r w:rsidRPr="00FF0BAB"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spacing w:line="272" w:lineRule="exact"/>
              <w:ind w:right="682"/>
              <w:jc w:val="center"/>
              <w:rPr>
                <w:b/>
                <w:sz w:val="24"/>
              </w:rPr>
            </w:pPr>
            <w:r w:rsidRPr="00FF0BAB">
              <w:rPr>
                <w:b/>
                <w:spacing w:val="-5"/>
                <w:sz w:val="24"/>
              </w:rPr>
              <w:t>нет</w:t>
            </w:r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Холлы,внутренниепомещенияитерритория</w:t>
            </w:r>
            <w:r w:rsidRPr="00FF0BAB">
              <w:rPr>
                <w:spacing w:val="-5"/>
                <w:sz w:val="24"/>
                <w:lang w:val="ru-RU"/>
              </w:rPr>
              <w:t>ДОО</w:t>
            </w:r>
          </w:p>
          <w:p w:rsidR="00B91400" w:rsidRPr="00FF0BAB" w:rsidRDefault="00B91400" w:rsidP="00DE3969">
            <w:pPr>
              <w:spacing w:before="17"/>
              <w:rPr>
                <w:sz w:val="24"/>
              </w:rPr>
            </w:pPr>
            <w:r w:rsidRPr="00FF0BAB">
              <w:rPr>
                <w:sz w:val="24"/>
              </w:rPr>
              <w:t>используютсявобразовательной</w:t>
            </w:r>
            <w:r w:rsidRPr="00FF0BAB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1175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ВовнутреннихпомещенияхивнешнейтерриторииДОО организованы мини-музеи, посвященные семейным традициям,знаковымисторическимдатам,выдающимся</w:t>
            </w:r>
          </w:p>
          <w:p w:rsidR="00B91400" w:rsidRPr="00FF0BAB" w:rsidRDefault="00B91400" w:rsidP="00DE3969">
            <w:pPr>
              <w:rPr>
                <w:sz w:val="24"/>
              </w:rPr>
            </w:pPr>
            <w:r w:rsidRPr="00FF0BAB">
              <w:rPr>
                <w:spacing w:val="-2"/>
                <w:sz w:val="24"/>
              </w:rPr>
              <w:t>землякам</w:t>
            </w:r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014" w:type="dxa"/>
          </w:tcPr>
          <w:p w:rsidR="00B91400" w:rsidRPr="00B60314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B91400" w:rsidRPr="00FF0BAB" w:rsidTr="00B5211A">
        <w:trPr>
          <w:trHeight w:val="1176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6" w:lineRule="auto"/>
              <w:ind w:right="168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 внутренних помещениях ДОО организуются циклы мобильных выставок, содержащих региональный компонент(произведенияхудожественного,декоративно-</w:t>
            </w:r>
          </w:p>
          <w:p w:rsidR="00B91400" w:rsidRPr="00FF0BAB" w:rsidRDefault="00B91400" w:rsidP="00DE3969">
            <w:pPr>
              <w:spacing w:line="274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прикладного, литературноготворчестваи</w:t>
            </w:r>
            <w:r w:rsidRPr="00FF0BAB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945" w:type="dxa"/>
          </w:tcPr>
          <w:p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FF0BAB" w:rsidTr="00B5211A">
        <w:trPr>
          <w:trHeight w:val="887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73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ВДООсозданаудобнаянавигациявнутреннегои</w:t>
            </w:r>
            <w:r w:rsidRPr="00FF0BAB">
              <w:rPr>
                <w:spacing w:val="-2"/>
                <w:sz w:val="24"/>
                <w:lang w:val="ru-RU"/>
              </w:rPr>
              <w:t>внешнего</w:t>
            </w:r>
          </w:p>
          <w:p w:rsidR="00B91400" w:rsidRPr="00FF0BAB" w:rsidRDefault="00B91400" w:rsidP="00DE3969">
            <w:pPr>
              <w:spacing w:before="3" w:line="290" w:lineRule="atLeas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пространства(наличиепоэтажныхплановразмещения кабинетов и возрастных групп)</w:t>
            </w:r>
          </w:p>
        </w:tc>
        <w:tc>
          <w:tcPr>
            <w:tcW w:w="1945" w:type="dxa"/>
          </w:tcPr>
          <w:p w:rsidR="00B91400" w:rsidRPr="00FF0BAB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FF0BAB" w:rsidTr="00B5211A">
        <w:trPr>
          <w:trHeight w:val="883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ВДООсозданаудобнаянавигациявнутреннегоивнешнего пространства (наличие таблиц (указателей) направления</w:t>
            </w:r>
          </w:p>
          <w:p w:rsidR="00B91400" w:rsidRPr="00FF0BAB" w:rsidRDefault="00B91400" w:rsidP="00DE3969">
            <w:pPr>
              <w:rPr>
                <w:sz w:val="24"/>
              </w:rPr>
            </w:pPr>
            <w:r w:rsidRPr="00FF0BAB">
              <w:rPr>
                <w:spacing w:val="-2"/>
                <w:sz w:val="24"/>
              </w:rPr>
              <w:t>движения)</w:t>
            </w:r>
          </w:p>
        </w:tc>
        <w:tc>
          <w:tcPr>
            <w:tcW w:w="1945" w:type="dxa"/>
          </w:tcPr>
          <w:p w:rsidR="00B91400" w:rsidRPr="00F52215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85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ВДООсозданаудобнаянавигациявнутреннегои</w:t>
            </w:r>
            <w:r w:rsidRPr="00FF0BAB">
              <w:rPr>
                <w:spacing w:val="-2"/>
                <w:sz w:val="24"/>
                <w:lang w:val="ru-RU"/>
              </w:rPr>
              <w:t>внешнего</w:t>
            </w:r>
          </w:p>
          <w:p w:rsidR="00B91400" w:rsidRPr="00FF0BAB" w:rsidRDefault="00B91400" w:rsidP="00DE3969">
            <w:pPr>
              <w:spacing w:before="17"/>
              <w:rPr>
                <w:sz w:val="24"/>
              </w:rPr>
            </w:pPr>
            <w:r w:rsidRPr="00FF0BAB"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1945" w:type="dxa"/>
          </w:tcPr>
          <w:p w:rsidR="00B91400" w:rsidRPr="00F52215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lastRenderedPageBreak/>
              <w:t>ВДООимеютсякомфортныезоныожиданияребенка</w:t>
            </w:r>
            <w:r w:rsidRPr="00FF0BAB">
              <w:rPr>
                <w:spacing w:val="-5"/>
                <w:sz w:val="24"/>
                <w:lang w:val="ru-RU"/>
              </w:rPr>
              <w:t>для</w:t>
            </w:r>
          </w:p>
          <w:p w:rsidR="00B91400" w:rsidRPr="00FF0BAB" w:rsidRDefault="00B91400" w:rsidP="00DE3969">
            <w:pPr>
              <w:spacing w:before="21"/>
              <w:rPr>
                <w:sz w:val="24"/>
              </w:rPr>
            </w:pPr>
            <w:r w:rsidRPr="00FF0BAB">
              <w:rPr>
                <w:spacing w:val="-2"/>
                <w:sz w:val="24"/>
              </w:rPr>
              <w:t>родителя</w:t>
            </w:r>
          </w:p>
        </w:tc>
        <w:tc>
          <w:tcPr>
            <w:tcW w:w="1945" w:type="dxa"/>
          </w:tcPr>
          <w:p w:rsidR="00B91400" w:rsidRPr="00F52215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297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73" w:lineRule="exact"/>
              <w:rPr>
                <w:b/>
                <w:sz w:val="24"/>
                <w:lang w:val="ru-RU"/>
              </w:rPr>
            </w:pPr>
            <w:r w:rsidRPr="00FF0BAB">
              <w:rPr>
                <w:b/>
                <w:sz w:val="24"/>
                <w:lang w:val="ru-RU"/>
              </w:rPr>
              <w:t>КачествоРППСвгруппах</w:t>
            </w:r>
            <w:r w:rsidRPr="00FF0BAB">
              <w:rPr>
                <w:b/>
                <w:spacing w:val="-5"/>
                <w:sz w:val="24"/>
                <w:lang w:val="ru-RU"/>
              </w:rPr>
              <w:t xml:space="preserve"> ДОО</w:t>
            </w:r>
          </w:p>
        </w:tc>
        <w:tc>
          <w:tcPr>
            <w:tcW w:w="1945" w:type="dxa"/>
          </w:tcPr>
          <w:p w:rsidR="00B91400" w:rsidRPr="00FF0BAB" w:rsidRDefault="00B91400" w:rsidP="00DE3969">
            <w:pPr>
              <w:jc w:val="center"/>
              <w:rPr>
                <w:lang w:val="ru-RU"/>
              </w:rPr>
            </w:pP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FF0BAB" w:rsidTr="00B5211A">
        <w:trPr>
          <w:trHeight w:val="882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Внешнийвид,эстетикаоформленияРППС(единствостиля, преобладание теплых, спокойных оттенков в цветовом</w:t>
            </w:r>
          </w:p>
          <w:p w:rsidR="00B91400" w:rsidRPr="00FF0BAB" w:rsidRDefault="00B91400" w:rsidP="00DE3969">
            <w:pPr>
              <w:rPr>
                <w:sz w:val="24"/>
              </w:rPr>
            </w:pPr>
            <w:r w:rsidRPr="00FF0BAB">
              <w:rPr>
                <w:spacing w:val="-2"/>
                <w:sz w:val="24"/>
              </w:rPr>
              <w:t>оформлении)</w:t>
            </w:r>
          </w:p>
        </w:tc>
        <w:tc>
          <w:tcPr>
            <w:tcW w:w="1945" w:type="dxa"/>
          </w:tcPr>
          <w:p w:rsidR="00B91400" w:rsidRPr="00F52215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883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ВыполнениетребованийСанПиН(чистота,освещение, доступность всех центров активности, соответствие</w:t>
            </w:r>
          </w:p>
          <w:p w:rsidR="00B91400" w:rsidRPr="00FF0BAB" w:rsidRDefault="00B91400" w:rsidP="00DE3969">
            <w:pPr>
              <w:rPr>
                <w:sz w:val="24"/>
              </w:rPr>
            </w:pPr>
            <w:r w:rsidRPr="00FF0BAB">
              <w:rPr>
                <w:sz w:val="24"/>
              </w:rPr>
              <w:t>размеровмебелиросту</w:t>
            </w:r>
            <w:r w:rsidRPr="00FF0BAB">
              <w:rPr>
                <w:spacing w:val="-2"/>
                <w:sz w:val="24"/>
              </w:rPr>
              <w:t>детей)</w:t>
            </w:r>
          </w:p>
        </w:tc>
        <w:tc>
          <w:tcPr>
            <w:tcW w:w="1945" w:type="dxa"/>
          </w:tcPr>
          <w:p w:rsidR="00B91400" w:rsidRPr="00F52215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85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 xml:space="preserve">ВовсехгруппахДООсозданыцентры для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:rsidR="00B91400" w:rsidRPr="00FF0BAB" w:rsidRDefault="00B91400" w:rsidP="00DE3969">
            <w:pPr>
              <w:spacing w:before="17"/>
              <w:rPr>
                <w:sz w:val="24"/>
              </w:rPr>
            </w:pPr>
            <w:r w:rsidRPr="00FF0BAB">
              <w:rPr>
                <w:sz w:val="24"/>
              </w:rPr>
              <w:t>детскоготехнического</w:t>
            </w:r>
            <w:r w:rsidRPr="00FF0BAB">
              <w:rPr>
                <w:spacing w:val="-2"/>
                <w:sz w:val="24"/>
              </w:rPr>
              <w:t>творчества</w:t>
            </w:r>
          </w:p>
        </w:tc>
        <w:tc>
          <w:tcPr>
            <w:tcW w:w="1945" w:type="dxa"/>
          </w:tcPr>
          <w:p w:rsidR="00B91400" w:rsidRPr="00F52215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 xml:space="preserve">ВовсехгруппахДООсозданыцентры для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:rsidR="00B91400" w:rsidRPr="00D260DB" w:rsidRDefault="00B91400" w:rsidP="00DE3969">
            <w:pPr>
              <w:spacing w:before="21"/>
              <w:rPr>
                <w:sz w:val="24"/>
                <w:lang w:val="ru-RU"/>
              </w:rPr>
            </w:pPr>
            <w:r w:rsidRPr="00D260DB">
              <w:rPr>
                <w:sz w:val="24"/>
                <w:lang w:val="ru-RU"/>
              </w:rPr>
              <w:t>детскогохудожественно-продуктивного</w:t>
            </w:r>
            <w:r w:rsidRPr="00D260DB">
              <w:rPr>
                <w:spacing w:val="-2"/>
                <w:sz w:val="24"/>
                <w:lang w:val="ru-RU"/>
              </w:rPr>
              <w:t>творчества</w:t>
            </w:r>
          </w:p>
        </w:tc>
        <w:tc>
          <w:tcPr>
            <w:tcW w:w="1945" w:type="dxa"/>
          </w:tcPr>
          <w:p w:rsidR="00B91400" w:rsidRPr="00793AF9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ВовсехгруппахДООсозданыцентры для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:rsidR="00B91400" w:rsidRPr="00FF0BAB" w:rsidRDefault="00B91400" w:rsidP="00DE3969">
            <w:pPr>
              <w:spacing w:before="22"/>
              <w:rPr>
                <w:sz w:val="24"/>
              </w:rPr>
            </w:pPr>
            <w:r w:rsidRPr="00FF0BAB">
              <w:rPr>
                <w:sz w:val="24"/>
              </w:rPr>
              <w:t>детскоголитературного</w:t>
            </w:r>
            <w:r w:rsidRPr="00FF0BAB">
              <w:rPr>
                <w:spacing w:val="-2"/>
                <w:sz w:val="24"/>
              </w:rPr>
              <w:t>творчества</w:t>
            </w:r>
          </w:p>
        </w:tc>
        <w:tc>
          <w:tcPr>
            <w:tcW w:w="1945" w:type="dxa"/>
          </w:tcPr>
          <w:p w:rsidR="00B91400" w:rsidRPr="00793AF9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 xml:space="preserve">ВовсехгруппахДООсозданыцентры для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:rsidR="00B91400" w:rsidRPr="00FF0BAB" w:rsidRDefault="00B91400" w:rsidP="00DE3969">
            <w:pPr>
              <w:spacing w:before="17"/>
              <w:rPr>
                <w:sz w:val="24"/>
              </w:rPr>
            </w:pPr>
            <w:r w:rsidRPr="00FF0BAB">
              <w:rPr>
                <w:sz w:val="24"/>
              </w:rPr>
              <w:t>детскогомузыкального</w:t>
            </w:r>
            <w:r w:rsidRPr="00FF0BAB">
              <w:rPr>
                <w:spacing w:val="-2"/>
                <w:sz w:val="24"/>
              </w:rPr>
              <w:t>творчества</w:t>
            </w:r>
          </w:p>
        </w:tc>
        <w:tc>
          <w:tcPr>
            <w:tcW w:w="1945" w:type="dxa"/>
          </w:tcPr>
          <w:p w:rsidR="00B91400" w:rsidRPr="00793AF9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</w:tbl>
    <w:p w:rsidR="00B60314" w:rsidRPr="0049690E" w:rsidRDefault="00B60314" w:rsidP="00B60314">
      <w:pPr>
        <w:spacing w:before="1"/>
        <w:ind w:left="1019"/>
        <w:rPr>
          <w:b/>
          <w:sz w:val="24"/>
        </w:rPr>
      </w:pPr>
      <w:r w:rsidRPr="0049690E">
        <w:rPr>
          <w:b/>
          <w:sz w:val="24"/>
        </w:rPr>
        <w:t>Качественный анализ</w:t>
      </w:r>
    </w:p>
    <w:p w:rsidR="00B60314" w:rsidRPr="0049690E" w:rsidRDefault="00B60314" w:rsidP="00B60314">
      <w:pPr>
        <w:spacing w:before="1"/>
        <w:rPr>
          <w:b/>
          <w:sz w:val="15"/>
          <w:szCs w:val="26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9"/>
        <w:gridCol w:w="2137"/>
        <w:gridCol w:w="4830"/>
      </w:tblGrid>
      <w:tr w:rsidR="00B60314" w:rsidRPr="0049690E" w:rsidTr="00D260DB">
        <w:trPr>
          <w:trHeight w:val="883"/>
        </w:trPr>
        <w:tc>
          <w:tcPr>
            <w:tcW w:w="3239" w:type="dxa"/>
          </w:tcPr>
          <w:p w:rsidR="00B60314" w:rsidRPr="0049690E" w:rsidRDefault="00B60314" w:rsidP="00D260DB">
            <w:pPr>
              <w:rPr>
                <w:sz w:val="24"/>
              </w:rPr>
            </w:pPr>
          </w:p>
        </w:tc>
        <w:tc>
          <w:tcPr>
            <w:tcW w:w="2137" w:type="dxa"/>
          </w:tcPr>
          <w:p w:rsidR="00B60314" w:rsidRPr="0049690E" w:rsidRDefault="00B60314" w:rsidP="00D260DB">
            <w:pPr>
              <w:ind w:left="379" w:right="365" w:firstLine="360"/>
              <w:rPr>
                <w:b/>
                <w:sz w:val="24"/>
              </w:rPr>
            </w:pPr>
            <w:r w:rsidRPr="0049690E">
              <w:rPr>
                <w:b/>
                <w:sz w:val="24"/>
              </w:rPr>
              <w:t>Итого(сумма«да»)</w:t>
            </w:r>
          </w:p>
        </w:tc>
        <w:tc>
          <w:tcPr>
            <w:tcW w:w="4830" w:type="dxa"/>
          </w:tcPr>
          <w:p w:rsidR="00B60314" w:rsidRPr="0049690E" w:rsidRDefault="00B60314" w:rsidP="00D260DB">
            <w:pPr>
              <w:spacing w:line="273" w:lineRule="exact"/>
              <w:ind w:left="359" w:right="350"/>
              <w:jc w:val="center"/>
              <w:rPr>
                <w:b/>
                <w:sz w:val="24"/>
                <w:lang w:val="ru-RU"/>
              </w:rPr>
            </w:pPr>
            <w:r w:rsidRPr="0049690E">
              <w:rPr>
                <w:b/>
                <w:sz w:val="24"/>
                <w:lang w:val="ru-RU"/>
              </w:rPr>
              <w:t>Доля</w:t>
            </w:r>
          </w:p>
          <w:p w:rsidR="00B60314" w:rsidRPr="0049690E" w:rsidRDefault="00B60314" w:rsidP="00D260DB">
            <w:pPr>
              <w:spacing w:before="8" w:line="290" w:lineRule="atLeast"/>
              <w:ind w:left="359" w:right="351"/>
              <w:jc w:val="center"/>
              <w:rPr>
                <w:b/>
                <w:sz w:val="24"/>
                <w:lang w:val="ru-RU"/>
              </w:rPr>
            </w:pPr>
            <w:r w:rsidRPr="0049690E">
              <w:rPr>
                <w:b/>
                <w:sz w:val="24"/>
                <w:lang w:val="ru-RU"/>
              </w:rPr>
              <w:t>(от общего количествапараметров оценки)</w:t>
            </w:r>
          </w:p>
        </w:tc>
      </w:tr>
      <w:tr w:rsidR="00B60314" w:rsidRPr="0049690E" w:rsidTr="00D260DB">
        <w:trPr>
          <w:trHeight w:val="297"/>
        </w:trPr>
        <w:tc>
          <w:tcPr>
            <w:tcW w:w="3239" w:type="dxa"/>
          </w:tcPr>
          <w:p w:rsidR="00B60314" w:rsidRPr="0049690E" w:rsidRDefault="00B60314" w:rsidP="00D260DB">
            <w:pPr>
              <w:spacing w:before="1"/>
              <w:ind w:left="110"/>
              <w:rPr>
                <w:b/>
                <w:sz w:val="24"/>
              </w:rPr>
            </w:pPr>
            <w:r w:rsidRPr="0049690E">
              <w:rPr>
                <w:b/>
                <w:sz w:val="24"/>
              </w:rPr>
              <w:t>ИнфраструктураДОО</w:t>
            </w:r>
          </w:p>
        </w:tc>
        <w:tc>
          <w:tcPr>
            <w:tcW w:w="2137" w:type="dxa"/>
          </w:tcPr>
          <w:p w:rsidR="00B60314" w:rsidRPr="00B60314" w:rsidRDefault="00B60314" w:rsidP="00D260DB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830" w:type="dxa"/>
          </w:tcPr>
          <w:p w:rsidR="00B60314" w:rsidRPr="00B60314" w:rsidRDefault="00B60314" w:rsidP="00D260D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60314" w:rsidRPr="0049690E" w:rsidTr="00D260DB">
        <w:trPr>
          <w:trHeight w:val="292"/>
        </w:trPr>
        <w:tc>
          <w:tcPr>
            <w:tcW w:w="3239" w:type="dxa"/>
          </w:tcPr>
          <w:p w:rsidR="00B60314" w:rsidRPr="0049690E" w:rsidRDefault="00B60314" w:rsidP="00D260DB">
            <w:pPr>
              <w:spacing w:line="272" w:lineRule="exact"/>
              <w:ind w:left="110"/>
              <w:rPr>
                <w:b/>
                <w:sz w:val="24"/>
              </w:rPr>
            </w:pPr>
            <w:r w:rsidRPr="0049690E">
              <w:rPr>
                <w:b/>
                <w:sz w:val="24"/>
              </w:rPr>
              <w:t>РППСгруппДОО</w:t>
            </w:r>
          </w:p>
        </w:tc>
        <w:tc>
          <w:tcPr>
            <w:tcW w:w="2137" w:type="dxa"/>
          </w:tcPr>
          <w:p w:rsidR="00B60314" w:rsidRPr="00B60314" w:rsidRDefault="00B60314" w:rsidP="00D260D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4830" w:type="dxa"/>
          </w:tcPr>
          <w:p w:rsidR="00B60314" w:rsidRPr="0049690E" w:rsidRDefault="00B60314" w:rsidP="00D260DB">
            <w:pPr>
              <w:rPr>
                <w:sz w:val="20"/>
              </w:rPr>
            </w:pPr>
          </w:p>
        </w:tc>
      </w:tr>
    </w:tbl>
    <w:p w:rsidR="00B60314" w:rsidRDefault="00B60314" w:rsidP="00B91400">
      <w:pPr>
        <w:spacing w:before="141"/>
        <w:jc w:val="center"/>
        <w:rPr>
          <w:b/>
          <w:sz w:val="24"/>
        </w:rPr>
      </w:pPr>
    </w:p>
    <w:p w:rsidR="00B91400" w:rsidRPr="008523E8" w:rsidRDefault="00B91400" w:rsidP="00B91400">
      <w:pPr>
        <w:spacing w:before="141"/>
        <w:jc w:val="center"/>
        <w:rPr>
          <w:b/>
          <w:sz w:val="24"/>
        </w:rPr>
      </w:pPr>
      <w:r w:rsidRPr="008523E8">
        <w:rPr>
          <w:b/>
          <w:sz w:val="24"/>
        </w:rPr>
        <w:t>5. Оценкакачествапсихолого-педагогическихусловийдошкольного</w:t>
      </w:r>
      <w:r w:rsidRPr="008523E8">
        <w:rPr>
          <w:b/>
          <w:spacing w:val="-2"/>
          <w:sz w:val="24"/>
        </w:rPr>
        <w:t>образования</w:t>
      </w:r>
    </w:p>
    <w:p w:rsidR="00B91400" w:rsidRPr="008523E8" w:rsidRDefault="00B91400" w:rsidP="00B91400">
      <w:pPr>
        <w:jc w:val="center"/>
        <w:rPr>
          <w:b/>
          <w:sz w:val="24"/>
          <w:szCs w:val="26"/>
        </w:rPr>
      </w:pPr>
    </w:p>
    <w:p w:rsidR="00B91400" w:rsidRPr="008523E8" w:rsidRDefault="00B91400" w:rsidP="00B91400">
      <w:pPr>
        <w:tabs>
          <w:tab w:val="left" w:pos="16280"/>
        </w:tabs>
        <w:spacing w:line="273" w:lineRule="exact"/>
        <w:ind w:right="-22"/>
        <w:jc w:val="center"/>
        <w:rPr>
          <w:b/>
          <w:sz w:val="24"/>
        </w:rPr>
      </w:pPr>
      <w:r w:rsidRPr="008523E8">
        <w:rPr>
          <w:b/>
          <w:sz w:val="24"/>
        </w:rPr>
        <w:t>Методсбораинформации–самоанализдеятельностиДОО/анализмуниципальнымэкспертом</w:t>
      </w:r>
      <w:r>
        <w:rPr>
          <w:b/>
          <w:sz w:val="24"/>
        </w:rPr>
        <w:t>/региональным экспертом</w:t>
      </w:r>
      <w:r w:rsidRPr="008523E8">
        <w:rPr>
          <w:b/>
          <w:sz w:val="24"/>
        </w:rPr>
        <w:t>(заполнениечек-</w:t>
      </w:r>
      <w:r w:rsidRPr="008523E8">
        <w:rPr>
          <w:b/>
          <w:spacing w:val="-2"/>
          <w:sz w:val="24"/>
        </w:rPr>
        <w:t>листа)</w:t>
      </w:r>
    </w:p>
    <w:p w:rsidR="00B91400" w:rsidRPr="000D1FF6" w:rsidRDefault="00B91400" w:rsidP="00B91400">
      <w:pPr>
        <w:ind w:right="207"/>
        <w:jc w:val="center"/>
        <w:rPr>
          <w:i/>
          <w:sz w:val="24"/>
        </w:rPr>
      </w:pPr>
    </w:p>
    <w:p w:rsidR="00B91400" w:rsidRPr="008523E8" w:rsidRDefault="00B91400" w:rsidP="00B91400">
      <w:pPr>
        <w:spacing w:before="8"/>
        <w:rPr>
          <w:i/>
          <w:sz w:val="24"/>
          <w:szCs w:val="26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8"/>
        <w:gridCol w:w="922"/>
        <w:gridCol w:w="1542"/>
      </w:tblGrid>
      <w:tr w:rsidR="00B91400" w:rsidRPr="008523E8" w:rsidTr="00C569EB">
        <w:trPr>
          <w:trHeight w:val="585"/>
          <w:jc w:val="center"/>
        </w:trPr>
        <w:tc>
          <w:tcPr>
            <w:tcW w:w="898" w:type="dxa"/>
          </w:tcPr>
          <w:p w:rsidR="00B91400" w:rsidRPr="00B3352E" w:rsidRDefault="00B91400" w:rsidP="00DE3969">
            <w:pPr>
              <w:rPr>
                <w:sz w:val="24"/>
                <w:lang w:val="ru-RU"/>
              </w:rPr>
            </w:pPr>
          </w:p>
        </w:tc>
        <w:tc>
          <w:tcPr>
            <w:tcW w:w="6616" w:type="dxa"/>
          </w:tcPr>
          <w:p w:rsidR="00B91400" w:rsidRPr="00B3352E" w:rsidRDefault="00B91400" w:rsidP="00DE3969">
            <w:pPr>
              <w:rPr>
                <w:sz w:val="24"/>
                <w:lang w:val="ru-RU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b/>
                <w:sz w:val="24"/>
              </w:rPr>
            </w:pPr>
            <w:r w:rsidRPr="008523E8">
              <w:rPr>
                <w:b/>
                <w:sz w:val="24"/>
              </w:rPr>
              <w:t>Оценка</w:t>
            </w:r>
            <w:r w:rsidRPr="008523E8"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b/>
                <w:sz w:val="24"/>
              </w:rPr>
            </w:pPr>
            <w:r w:rsidRPr="008523E8"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542" w:type="dxa"/>
          </w:tcPr>
          <w:p w:rsidR="00B91400" w:rsidRPr="008523E8" w:rsidRDefault="00B91400" w:rsidP="00DE3969">
            <w:pPr>
              <w:spacing w:line="273" w:lineRule="exact"/>
              <w:ind w:right="181"/>
              <w:jc w:val="center"/>
              <w:rPr>
                <w:b/>
                <w:sz w:val="24"/>
              </w:rPr>
            </w:pPr>
            <w:r w:rsidRPr="008523E8">
              <w:rPr>
                <w:b/>
                <w:spacing w:val="-2"/>
                <w:sz w:val="24"/>
              </w:rPr>
              <w:t>Итоговый</w:t>
            </w:r>
          </w:p>
          <w:p w:rsidR="00B91400" w:rsidRPr="008523E8" w:rsidRDefault="00B91400" w:rsidP="00DE3969">
            <w:pPr>
              <w:spacing w:before="17"/>
              <w:ind w:right="125"/>
              <w:jc w:val="center"/>
              <w:rPr>
                <w:b/>
                <w:sz w:val="24"/>
              </w:rPr>
            </w:pPr>
            <w:r w:rsidRPr="008523E8">
              <w:rPr>
                <w:b/>
                <w:spacing w:val="-4"/>
                <w:sz w:val="24"/>
              </w:rPr>
              <w:t>балл</w:t>
            </w:r>
          </w:p>
        </w:tc>
      </w:tr>
      <w:tr w:rsidR="00B91400" w:rsidRPr="008523E8" w:rsidTr="00C569EB">
        <w:trPr>
          <w:trHeight w:val="297"/>
          <w:jc w:val="center"/>
        </w:trPr>
        <w:tc>
          <w:tcPr>
            <w:tcW w:w="898" w:type="dxa"/>
          </w:tcPr>
          <w:p w:rsidR="00B91400" w:rsidRPr="008523E8" w:rsidRDefault="00B91400" w:rsidP="00DE3969">
            <w:pPr>
              <w:spacing w:line="273" w:lineRule="exact"/>
              <w:jc w:val="center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1288" w:type="dxa"/>
            <w:gridSpan w:val="4"/>
          </w:tcPr>
          <w:p w:rsidR="00B91400" w:rsidRPr="008523E8" w:rsidRDefault="00B91400" w:rsidP="00DE3969">
            <w:pPr>
              <w:spacing w:line="273" w:lineRule="exact"/>
              <w:jc w:val="center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Наличиевозможностейдлясоциально-личностного развитияребенкавпроцессеорганизацииразличныхвидов</w:t>
            </w:r>
            <w:r w:rsidRPr="008523E8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B91400" w:rsidRPr="008523E8" w:rsidTr="00C569EB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1.1.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 практику ДОО введены «знаки-символы» – ориентиры, позволяющиекаждомуребенкусамостоятельноопределить границы игрового времени и пространства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</w:tcPr>
          <w:p w:rsidR="00B91400" w:rsidRPr="00820869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C569EB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C569E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C569E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C569EB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1.2.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 всех групп ДОО способствует поддержанию эмоциональногокомфорта(созданыуголкиуюта,уединения, релаксационные зоны)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</w:tcPr>
          <w:p w:rsidR="00B91400" w:rsidRPr="00820869" w:rsidRDefault="00D106B4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C569E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</w:tcPr>
          <w:p w:rsidR="00B91400" w:rsidRPr="008208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</w:tr>
      <w:tr w:rsidR="00B91400" w:rsidRPr="008523E8" w:rsidTr="00C569EB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C569EB">
        <w:trPr>
          <w:trHeight w:val="556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</w:tcPr>
          <w:p w:rsidR="00B91400" w:rsidRPr="008523E8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8523E8" w:rsidTr="00C569EB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1.3.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 всех групп ДОО способствует поддержанию эмоциональногокомфорта(широкопредставленыпродукты детского творчества)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</w:tcPr>
          <w:p w:rsidR="00B91400" w:rsidRPr="00820869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C569E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</w:tcPr>
          <w:p w:rsidR="00B91400" w:rsidRPr="008208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</w:tr>
      <w:tr w:rsidR="00B91400" w:rsidRPr="008523E8" w:rsidTr="00C569E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C569EB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C569EB">
        <w:trPr>
          <w:trHeight w:val="292"/>
          <w:jc w:val="center"/>
        </w:trPr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1.4.</w:t>
            </w:r>
          </w:p>
        </w:tc>
        <w:tc>
          <w:tcPr>
            <w:tcW w:w="6616" w:type="dxa"/>
            <w:vMerge w:val="restart"/>
            <w:tcBorders>
              <w:lef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 xml:space="preserve">ОформлениевсехгруппДООспособствуетподдержанию </w:t>
            </w:r>
            <w:r w:rsidRPr="008523E8">
              <w:rPr>
                <w:sz w:val="24"/>
                <w:lang w:val="ru-RU"/>
              </w:rPr>
              <w:lastRenderedPageBreak/>
              <w:t>эмоционального комфорта (применяется практика</w:t>
            </w:r>
          </w:p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«виртуального участия»вобразовательных</w:t>
            </w:r>
            <w:r w:rsidRPr="008523E8">
              <w:rPr>
                <w:spacing w:val="-2"/>
                <w:sz w:val="24"/>
                <w:lang w:val="ru-RU"/>
              </w:rPr>
              <w:t>мероприятиях</w:t>
            </w:r>
            <w:r w:rsidRPr="001272EB">
              <w:rPr>
                <w:sz w:val="24"/>
                <w:lang w:val="ru-RU"/>
              </w:rPr>
              <w:t xml:space="preserve"> временноотсутствующих</w:t>
            </w:r>
            <w:r w:rsidRPr="001272EB">
              <w:rPr>
                <w:spacing w:val="-2"/>
                <w:sz w:val="24"/>
                <w:lang w:val="ru-RU"/>
              </w:rPr>
              <w:t>детей)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lastRenderedPageBreak/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C569EB">
        <w:trPr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C569EB">
        <w:trPr>
          <w:trHeight w:val="292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B91400" w:rsidRPr="008523E8" w:rsidRDefault="00B91400" w:rsidP="00DE3969">
            <w:pPr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B91400" w:rsidRPr="008523E8" w:rsidRDefault="00B91400" w:rsidP="00DE3969">
            <w:pPr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/>
        </w:tc>
        <w:tc>
          <w:tcPr>
            <w:tcW w:w="6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20869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91400" w:rsidRPr="00A93C2D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3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rPr>
                <w:sz w:val="24"/>
              </w:rPr>
            </w:pPr>
            <w:r w:rsidRPr="00A93C2D">
              <w:rPr>
                <w:spacing w:val="-4"/>
                <w:sz w:val="24"/>
              </w:rPr>
              <w:t>1.5.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rPr>
                <w:sz w:val="24"/>
                <w:lang w:val="ru-RU"/>
              </w:rPr>
            </w:pPr>
            <w:r w:rsidRPr="00A93C2D">
              <w:rPr>
                <w:sz w:val="24"/>
                <w:lang w:val="ru-RU"/>
              </w:rPr>
              <w:t>Оформление всех групп ДОО способствует поддержанию эмоциональногокомфорта(внедренытехнологииразвития эмоционального интеллекта детей)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A93C2D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rPr>
                <w:sz w:val="24"/>
              </w:rPr>
            </w:pPr>
            <w:r w:rsidRPr="00A93C2D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jc w:val="center"/>
              <w:rPr>
                <w:lang w:val="ru-RU"/>
              </w:rPr>
            </w:pPr>
            <w:r w:rsidRPr="00A93C2D">
              <w:rPr>
                <w:lang w:val="ru-RU"/>
              </w:rPr>
              <w:t>3</w:t>
            </w:r>
          </w:p>
        </w:tc>
      </w:tr>
      <w:tr w:rsidR="00B91400" w:rsidRPr="00A93C2D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A93C2D">
              <w:rPr>
                <w:sz w:val="24"/>
              </w:rPr>
              <w:t>Скорееда,чем</w:t>
            </w:r>
            <w:r w:rsidRPr="00A93C2D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rPr>
                <w:sz w:val="24"/>
              </w:rPr>
            </w:pPr>
            <w:r w:rsidRPr="00A93C2D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1.6.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 в реализации образовательной деятельности с детьми используют «доброжелательные» технологии («рефлексивныйкруг»,«клубныйчас»,«план-дело-анализ»,</w:t>
            </w:r>
          </w:p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«утрорадостныхвстреч»и</w:t>
            </w:r>
            <w:r w:rsidRPr="008523E8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1.7.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Образовательнаядеятельностьорганизуетсявспецифических видах детской деятельности (игровая)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1.8.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Образовательнаядеятельностьорганизуетсявспецифических видах детской деятельности (художественно-продуктивная)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1.9.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Образовательнаядеятельностьорганизуетсявспецифических видах детской деятельности (исследовательская)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1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1.10.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Образовательнаядеятельностьорганизуетсявспецифических видах детской деятельности (двигательная)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1.11.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Образовательнаядеятельностьорганизуетсявспецифических видах детской деятельности (музыкальная)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1.12.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Образовательнаядеятельностьорганизуетсявспецифических видах детской деятельности (коммуникативная)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</w:tbl>
    <w:p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8"/>
        <w:gridCol w:w="922"/>
        <w:gridCol w:w="1450"/>
        <w:gridCol w:w="14"/>
      </w:tblGrid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</w:tcPr>
          <w:p w:rsidR="00B91400" w:rsidRPr="008523E8" w:rsidRDefault="00B91400" w:rsidP="00DE3969"/>
        </w:tc>
        <w:tc>
          <w:tcPr>
            <w:tcW w:w="6616" w:type="dxa"/>
          </w:tcPr>
          <w:p w:rsidR="00B91400" w:rsidRPr="008523E8" w:rsidRDefault="00B91400" w:rsidP="00DE3969"/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1.13.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ВДОО</w:t>
            </w:r>
            <w:r w:rsidRPr="00FE4CCC">
              <w:rPr>
                <w:sz w:val="24"/>
                <w:lang w:val="ru-RU"/>
              </w:rPr>
              <w:t>внедряютсятехнологиираннегоразвития</w:t>
            </w:r>
            <w:r w:rsidRPr="00FE4CCC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D106B4" w:rsidRDefault="00D106B4" w:rsidP="00DE396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FE4CCC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1.14.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Обучающиесядемонстрируютвысокиерезультатыв конкурсах (победитель, призер, лауреат)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D106B4" w:rsidRDefault="00D106B4" w:rsidP="00D106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</w:tcPr>
          <w:p w:rsidR="00B91400" w:rsidRPr="008523E8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1210" w:type="dxa"/>
            <w:gridSpan w:val="5"/>
          </w:tcPr>
          <w:p w:rsidR="00B91400" w:rsidRPr="008523E8" w:rsidRDefault="00B91400" w:rsidP="00DE3969">
            <w:pPr>
              <w:spacing w:line="272" w:lineRule="exact"/>
              <w:jc w:val="center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Характервзаимодействиясотрудников сдетьми и</w:t>
            </w:r>
            <w:r w:rsidRPr="008523E8">
              <w:rPr>
                <w:b/>
                <w:spacing w:val="-2"/>
                <w:sz w:val="24"/>
                <w:lang w:val="ru-RU"/>
              </w:rPr>
              <w:t>родителями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2.1.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ВзаимодействиевДООвыстроенонаоснове«Кодекса дружелюбного общения»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2.2.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ВДООвнедреныдистанционныетехнологииподдержки родителей («телеобразование»)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2.3.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ВДООвнедреныдистанционныетехнологииподдержки родителей (дистанционное консультирование)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2.4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Отсутствуютобоснованныежалобыотродителейна деятельность ДОО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B6664A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2.5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Родителиобучающихсяучаствуютвзаседаниях коллегиальных органов управления ДОО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B6664A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2.6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Педагогиимеютсоответствующийэтическимнормам внешний облик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B6664A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</w:tbl>
    <w:p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1"/>
        <w:gridCol w:w="922"/>
        <w:gridCol w:w="1457"/>
        <w:gridCol w:w="14"/>
      </w:tblGrid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rPr>
                <w:sz w:val="24"/>
              </w:rPr>
            </w:pP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2.7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Педагогиреализуютмероприятияпопродвижениюсемейных традиций и ценностей и вовлечению родителей в образовательный процесс («образовательные афиши»,</w:t>
            </w:r>
          </w:p>
          <w:p w:rsidR="00B91400" w:rsidRPr="008523E8" w:rsidRDefault="00B91400" w:rsidP="00DE3969">
            <w:pPr>
              <w:spacing w:line="274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«маршруты входного дня», технологии здоровьеориентированногодосуга,раннейпрофориентации)</w:t>
            </w: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D106B4" w:rsidRDefault="00D106B4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2B558D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470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2.8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ДООактивно ведет страницувсоциальных</w:t>
            </w:r>
            <w:r w:rsidRPr="008523E8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2B558D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2.9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Педагогисвысшейквалификационнойкатегориейимеют профессиональные страницы в Интернет-ресурсе</w:t>
            </w: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D106B4" w:rsidRDefault="00D106B4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2B558D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2B558D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pacing w:val="-4"/>
                <w:sz w:val="24"/>
              </w:rPr>
              <w:t>2.10</w:t>
            </w:r>
          </w:p>
        </w:tc>
        <w:tc>
          <w:tcPr>
            <w:tcW w:w="6616" w:type="dxa"/>
            <w:vMerge w:val="restart"/>
          </w:tcPr>
          <w:p w:rsidR="00B91400" w:rsidRPr="004E1915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>ДООвовлеченвмероприятиясоциально-ориентированной направленности, волонтерские акции</w:t>
            </w: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r w:rsidRPr="004E1915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77703A" w:rsidRDefault="0077703A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Скорееда,чем</w:t>
            </w:r>
            <w:r w:rsidRPr="004E1915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DA6678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Скореенет,чем</w:t>
            </w:r>
            <w:r w:rsidRPr="004E1915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r w:rsidRPr="004E1915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4E1915" w:rsidRDefault="00B91400" w:rsidP="00DE3969">
            <w:pPr>
              <w:spacing w:line="273" w:lineRule="exact"/>
              <w:rPr>
                <w:sz w:val="24"/>
              </w:rPr>
            </w:pPr>
            <w:r w:rsidRPr="004E1915">
              <w:rPr>
                <w:spacing w:val="-4"/>
                <w:sz w:val="24"/>
              </w:rPr>
              <w:t>2.11</w:t>
            </w:r>
          </w:p>
        </w:tc>
        <w:tc>
          <w:tcPr>
            <w:tcW w:w="6616" w:type="dxa"/>
            <w:vMerge w:val="restart"/>
          </w:tcPr>
          <w:p w:rsidR="00B91400" w:rsidRPr="004E1915" w:rsidRDefault="00B91400" w:rsidP="00DE3969">
            <w:pPr>
              <w:ind w:right="152"/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 xml:space="preserve">В ДОУ организовано сопровождение детей-инвалидов и детей с ОВЗ (действует ППк, образовательный процесс организовансучетомсостоянияздоровьяивозможностей </w:t>
            </w:r>
            <w:r w:rsidRPr="004E1915">
              <w:rPr>
                <w:spacing w:val="-2"/>
                <w:sz w:val="24"/>
                <w:lang w:val="ru-RU"/>
              </w:rPr>
              <w:t>обучающихся)</w:t>
            </w: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73" w:lineRule="exact"/>
              <w:ind w:right="877"/>
              <w:jc w:val="center"/>
              <w:rPr>
                <w:sz w:val="24"/>
              </w:rPr>
            </w:pPr>
            <w:r w:rsidRPr="004E1915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73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DA667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Скорееда,чем</w:t>
            </w:r>
            <w:r w:rsidRPr="004E1915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Скореенет,чем</w:t>
            </w:r>
            <w:r w:rsidRPr="004E1915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r w:rsidRPr="004E1915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</w:tcPr>
          <w:p w:rsidR="00B91400" w:rsidRPr="004E1915" w:rsidRDefault="00B91400" w:rsidP="00DE3969">
            <w:pPr>
              <w:spacing w:line="273" w:lineRule="exact"/>
              <w:rPr>
                <w:b/>
                <w:sz w:val="24"/>
              </w:rPr>
            </w:pPr>
            <w:r w:rsidRPr="004E1915">
              <w:rPr>
                <w:b/>
                <w:sz w:val="24"/>
              </w:rPr>
              <w:t>3</w:t>
            </w:r>
          </w:p>
        </w:tc>
        <w:tc>
          <w:tcPr>
            <w:tcW w:w="11210" w:type="dxa"/>
            <w:gridSpan w:val="5"/>
          </w:tcPr>
          <w:p w:rsidR="00B91400" w:rsidRPr="004E1915" w:rsidRDefault="00B91400" w:rsidP="00DE3969">
            <w:pPr>
              <w:spacing w:line="273" w:lineRule="exact"/>
              <w:jc w:val="center"/>
              <w:rPr>
                <w:b/>
                <w:sz w:val="24"/>
                <w:lang w:val="ru-RU"/>
              </w:rPr>
            </w:pPr>
            <w:r w:rsidRPr="004E1915">
              <w:rPr>
                <w:b/>
                <w:sz w:val="24"/>
                <w:lang w:val="ru-RU"/>
              </w:rPr>
              <w:t>Наличиевозможностейдляорганизацииигровой</w:t>
            </w:r>
            <w:r w:rsidRPr="004E1915">
              <w:rPr>
                <w:b/>
                <w:spacing w:val="-2"/>
                <w:sz w:val="24"/>
                <w:lang w:val="ru-RU"/>
              </w:rPr>
              <w:t xml:space="preserve"> деятельности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</w:tcPr>
          <w:p w:rsidR="00B91400" w:rsidRPr="004E1915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4E1915"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6616" w:type="dxa"/>
          </w:tcPr>
          <w:p w:rsidR="00B91400" w:rsidRPr="004E1915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4E1915">
              <w:rPr>
                <w:b/>
                <w:sz w:val="24"/>
              </w:rPr>
              <w:t>Организациявременидля</w:t>
            </w:r>
            <w:r w:rsidRPr="004E1915">
              <w:rPr>
                <w:b/>
                <w:spacing w:val="-5"/>
                <w:sz w:val="24"/>
              </w:rPr>
              <w:t>игр</w:t>
            </w:r>
          </w:p>
        </w:tc>
        <w:tc>
          <w:tcPr>
            <w:tcW w:w="2201" w:type="dxa"/>
          </w:tcPr>
          <w:p w:rsidR="00B91400" w:rsidRPr="004E1915" w:rsidRDefault="00B91400" w:rsidP="00DE3969">
            <w:pPr>
              <w:rPr>
                <w:sz w:val="20"/>
              </w:rPr>
            </w:pPr>
          </w:p>
        </w:tc>
        <w:tc>
          <w:tcPr>
            <w:tcW w:w="922" w:type="dxa"/>
          </w:tcPr>
          <w:p w:rsidR="00B91400" w:rsidRPr="004E1915" w:rsidRDefault="00B91400" w:rsidP="00DE3969">
            <w:pPr>
              <w:rPr>
                <w:sz w:val="20"/>
              </w:rPr>
            </w:pPr>
          </w:p>
        </w:tc>
        <w:tc>
          <w:tcPr>
            <w:tcW w:w="1457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pacing w:val="-2"/>
                <w:sz w:val="24"/>
              </w:rPr>
              <w:t>3.1.1</w:t>
            </w:r>
          </w:p>
        </w:tc>
        <w:tc>
          <w:tcPr>
            <w:tcW w:w="6616" w:type="dxa"/>
            <w:vMerge w:val="restart"/>
          </w:tcPr>
          <w:p w:rsidR="00B91400" w:rsidRPr="004E1915" w:rsidRDefault="00B91400" w:rsidP="00DE3969">
            <w:pPr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>Планирование не предполагает жесткого распорядка дня, устанавливаетравновесиемеждуопределеннымвременным порядкомиоткрытостьюдляимпровизациииразныхвидов игровой деятельности детей</w:t>
            </w: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82"/>
              <w:jc w:val="center"/>
              <w:rPr>
                <w:sz w:val="24"/>
              </w:rPr>
            </w:pPr>
            <w:r w:rsidRPr="004E1915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Скорееда,чем</w:t>
            </w:r>
            <w:r w:rsidRPr="004E1915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Скореенет,чем</w:t>
            </w:r>
            <w:r w:rsidRPr="004E1915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82"/>
              <w:jc w:val="center"/>
              <w:rPr>
                <w:sz w:val="24"/>
              </w:rPr>
            </w:pPr>
            <w:r w:rsidRPr="004E1915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pacing w:val="-2"/>
                <w:sz w:val="24"/>
              </w:rPr>
              <w:lastRenderedPageBreak/>
              <w:t>3.1.2</w:t>
            </w:r>
          </w:p>
        </w:tc>
        <w:tc>
          <w:tcPr>
            <w:tcW w:w="6616" w:type="dxa"/>
            <w:vMerge w:val="restart"/>
          </w:tcPr>
          <w:p w:rsidR="00B91400" w:rsidRPr="004E1915" w:rsidRDefault="00B91400" w:rsidP="00DE3969">
            <w:pPr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>При планировании распорядка дня и организации игровой деятельностиучитываютсяиндивидуальныепотребностии интересы детей</w:t>
            </w: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82"/>
              <w:jc w:val="center"/>
              <w:rPr>
                <w:sz w:val="24"/>
              </w:rPr>
            </w:pPr>
            <w:r w:rsidRPr="004E1915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Скорееда,чем</w:t>
            </w:r>
            <w:r w:rsidRPr="004E1915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</w:tbl>
    <w:p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3.1.3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158"/>
              <w:jc w:val="both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ООПДОосновананабалансемеждузанятиямипод руководствомвзрослогоиактивностьюдетейпоих свободному выбору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3.1.4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Все игровые ситуации, в которых возникает взаимодействие междувзрослымидетьмиявляютсяпедагогическимиинесут в себе образовательный потенциал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3.1.5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 xml:space="preserve">Ежедневноеинициированиеигр,какпедагогом,таки </w:t>
            </w:r>
            <w:r w:rsidRPr="008523E8">
              <w:rPr>
                <w:spacing w:val="-2"/>
                <w:sz w:val="24"/>
                <w:lang w:val="ru-RU"/>
              </w:rPr>
              <w:t>ребенком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3.1.6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Длясвободнойигровойдеятельностиврежимедняотводится не менее 3 часов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3.1.7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Отсутствие периодов длительного ожидания во время переходаотодногоежедневногомероприятиядодругого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3.1.8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Организацияразныхвидовигрнапрогулке(нетолько подвижные, но и сюжетные)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</w:tcPr>
          <w:p w:rsidR="00B91400" w:rsidRPr="008523E8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6616" w:type="dxa"/>
          </w:tcPr>
          <w:p w:rsidR="00B91400" w:rsidRPr="008523E8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z w:val="24"/>
              </w:rPr>
              <w:t>Организацияпространствадля</w:t>
            </w:r>
            <w:r w:rsidRPr="008523E8">
              <w:rPr>
                <w:b/>
                <w:spacing w:val="-5"/>
                <w:sz w:val="24"/>
              </w:rPr>
              <w:t>игр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  <w:tc>
          <w:tcPr>
            <w:tcW w:w="922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Достаточно места для одновременного осуществления несколькихвидовдеятельности(например,местонаполудля игры в кубики, место для настольных игр, место с мольбертом для рисования)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3.2.2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ind w:right="55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Большаячастьигровогопространствадоступнадлявходящих в группу детей с ограниченными возможностями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</w:tcPr>
          <w:p w:rsidR="00B91400" w:rsidRPr="008523E8" w:rsidRDefault="00B91400" w:rsidP="00DE3969"/>
        </w:tc>
        <w:tc>
          <w:tcPr>
            <w:tcW w:w="6616" w:type="dxa"/>
          </w:tcPr>
          <w:p w:rsidR="00B91400" w:rsidRPr="008523E8" w:rsidRDefault="00B91400" w:rsidP="00DE3969"/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</w:tcPr>
          <w:p w:rsidR="00B91400" w:rsidRPr="008523E8" w:rsidRDefault="00B91400" w:rsidP="00DE3969"/>
        </w:tc>
      </w:tr>
      <w:tr w:rsidR="00B91400" w:rsidRPr="008523E8" w:rsidTr="00DE3969">
        <w:trPr>
          <w:trHeight w:val="293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3.2.3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Определеныиудобнооборудованы,покрайнеймере,три функциональные зоны (например, место для рисования обеспечено водой; для кубиков и настольных игр предусмотрены стеллажи)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3.2.4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Функциональные зоны для тихих и подвижных игр размещены так, чтобы немешать друг другу(например, зона длячтенияилипрослушиванияотделенаотуголковдляигры в кубики или домоводства)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345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3.2.5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 xml:space="preserve">Пространствообустроенотак,что большаячастьзанятийне прерывается (например, стеллажи расположены таким </w:t>
            </w:r>
            <w:r w:rsidRPr="008523E8">
              <w:rPr>
                <w:sz w:val="24"/>
                <w:lang w:val="ru-RU"/>
              </w:rPr>
              <w:lastRenderedPageBreak/>
              <w:t>образом, чтобы дети обходили места, где другие дети занимаютсячем-либо,немешаяим;мебельрасставленатак, чтобы дети не могли бегать и играть в силовые игры)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lastRenderedPageBreak/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41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3.2.6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 xml:space="preserve">Зоны познавательной деятельности предназначены для самостоятельного использования детьми (например, открытыеполкиснадписями;контейнерыдляигрушекс надписями; открытые полки не переполнены; игровое пространство располагается недалеко от места хранения </w:t>
            </w:r>
            <w:r w:rsidRPr="008523E8">
              <w:rPr>
                <w:spacing w:val="-2"/>
                <w:sz w:val="24"/>
                <w:lang w:val="ru-RU"/>
              </w:rPr>
              <w:t>игрушек)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3.2.7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 xml:space="preserve">Удетейестьвозможностьнайтиилиорганизоватьсебеместо для уединения (например, за мебелью или перегородкой, в оборудовании для игр на улице, в тихом уголке помещения </w:t>
            </w:r>
            <w:r w:rsidRPr="008523E8">
              <w:rPr>
                <w:spacing w:val="-2"/>
                <w:sz w:val="24"/>
                <w:lang w:val="ru-RU"/>
              </w:rPr>
              <w:t>группы).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3.2.8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Применяетсякакстационарное,такимобильное оборудование для развития крупной моторики.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3.2.9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 xml:space="preserve">Пространство группы перестроено под игровой замысел детей. В группе сохраняются постройки (разметка пространствагруппы),отражающиеигры,вкоторыеиграют </w:t>
            </w:r>
            <w:r w:rsidRPr="008523E8">
              <w:rPr>
                <w:spacing w:val="-2"/>
                <w:sz w:val="24"/>
                <w:lang w:val="ru-RU"/>
              </w:rPr>
              <w:t>дети)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Default="00B91400" w:rsidP="00DE3969">
            <w:pPr>
              <w:jc w:val="center"/>
              <w:rPr>
                <w:sz w:val="24"/>
                <w:lang w:val="ru-RU"/>
              </w:rPr>
            </w:pPr>
          </w:p>
          <w:p w:rsidR="00B91400" w:rsidRPr="006D13CB" w:rsidRDefault="0077703A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2.3.10</w:t>
            </w:r>
          </w:p>
        </w:tc>
        <w:tc>
          <w:tcPr>
            <w:tcW w:w="6616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Вгруппеестьхотябыодностационарноеместо,</w:t>
            </w:r>
            <w:r w:rsidRPr="008523E8">
              <w:rPr>
                <w:spacing w:val="-5"/>
                <w:sz w:val="24"/>
                <w:lang w:val="ru-RU"/>
              </w:rPr>
              <w:t>где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/>
    <w:p w:rsidR="00B91400" w:rsidRDefault="00B91400" w:rsidP="00B91400"/>
    <w:tbl>
      <w:tblPr>
        <w:tblStyle w:val="TableNormal2"/>
        <w:tblW w:w="12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rPr>
                <w:sz w:val="24"/>
              </w:rPr>
            </w:pP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развернута режиссерская игра на макете или игровом поле, либоеслииграсвернутарядомсмакетом,хранятсяигрушки, различные материалы в контейнере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B91400" w:rsidRPr="008523E8" w:rsidTr="00DE3969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3.2.11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Предусмотренавозможностьзонированияпространствас потолка (крючки для тканей, шатры и т.д.) и оно задействовано детьми в игре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Default="00B91400" w:rsidP="00DE3969">
            <w:pPr>
              <w:jc w:val="center"/>
              <w:rPr>
                <w:sz w:val="24"/>
                <w:lang w:val="ru-RU"/>
              </w:rPr>
            </w:pPr>
          </w:p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3.2.12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 пространстве группы предусмотрена возможность передвиженияпостроекдляудобствауборки,контейнерыдля хранения материалов, стойки для костюмов, повышающие доступность использования материалов для игры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</w:tbl>
    <w:p w:rsidR="00B91400" w:rsidRDefault="00B91400" w:rsidP="00B91400"/>
    <w:p w:rsidR="003524EB" w:rsidRDefault="003524EB" w:rsidP="003524EB">
      <w:pPr>
        <w:spacing w:before="90" w:after="6"/>
        <w:jc w:val="center"/>
        <w:rPr>
          <w:b/>
          <w:sz w:val="24"/>
        </w:rPr>
      </w:pPr>
      <w:r>
        <w:rPr>
          <w:b/>
          <w:sz w:val="24"/>
        </w:rPr>
        <w:t>Качественный</w:t>
      </w:r>
      <w:r>
        <w:rPr>
          <w:b/>
          <w:spacing w:val="-2"/>
          <w:sz w:val="24"/>
        </w:rPr>
        <w:t xml:space="preserve"> анализ</w:t>
      </w:r>
    </w:p>
    <w:tbl>
      <w:tblPr>
        <w:tblStyle w:val="TableNormal2"/>
        <w:tblW w:w="15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7"/>
        <w:gridCol w:w="2241"/>
        <w:gridCol w:w="2414"/>
        <w:gridCol w:w="2327"/>
        <w:gridCol w:w="2371"/>
      </w:tblGrid>
      <w:tr w:rsidR="003524EB" w:rsidTr="003524EB">
        <w:trPr>
          <w:trHeight w:val="585"/>
          <w:jc w:val="center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1.Низкий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2.Недостаточный</w:t>
            </w:r>
          </w:p>
          <w:p w:rsidR="003524EB" w:rsidRDefault="003524EB">
            <w:pPr>
              <w:spacing w:before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73" w:lineRule="exact"/>
              <w:ind w:right="3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3.Достаточный</w:t>
            </w:r>
          </w:p>
          <w:p w:rsidR="003524EB" w:rsidRDefault="003524EB">
            <w:pPr>
              <w:spacing w:before="17"/>
              <w:ind w:right="3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4.Высокий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3524EB" w:rsidTr="003524EB">
        <w:trPr>
          <w:trHeight w:val="830"/>
          <w:jc w:val="center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Pr="003524EB" w:rsidRDefault="003524EB">
            <w:pPr>
              <w:spacing w:line="273" w:lineRule="exact"/>
              <w:rPr>
                <w:b/>
                <w:sz w:val="24"/>
                <w:lang w:val="ru-RU"/>
              </w:rPr>
            </w:pPr>
            <w:r w:rsidRPr="003524EB">
              <w:rPr>
                <w:b/>
                <w:sz w:val="24"/>
                <w:lang w:val="ru-RU"/>
              </w:rPr>
              <w:t>Наличиевозможностейдлясоциально-</w:t>
            </w:r>
            <w:r w:rsidRPr="003524EB">
              <w:rPr>
                <w:b/>
                <w:spacing w:val="-2"/>
                <w:sz w:val="24"/>
                <w:lang w:val="ru-RU"/>
              </w:rPr>
              <w:t>личностного</w:t>
            </w:r>
          </w:p>
          <w:p w:rsidR="003524EB" w:rsidRPr="003524EB" w:rsidRDefault="003524EB">
            <w:pPr>
              <w:spacing w:line="274" w:lineRule="exact"/>
              <w:rPr>
                <w:b/>
                <w:sz w:val="24"/>
                <w:lang w:val="ru-RU"/>
              </w:rPr>
            </w:pPr>
            <w:r w:rsidRPr="003524EB">
              <w:rPr>
                <w:b/>
                <w:sz w:val="24"/>
                <w:lang w:val="ru-RU"/>
              </w:rPr>
              <w:t>развитияребенкавпроцессеорганизацииразличных видов деятельности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20-29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68" w:lineRule="exact"/>
              <w:rPr>
                <w:sz w:val="24"/>
              </w:rPr>
            </w:pPr>
            <w:r w:rsidRPr="00F653A4">
              <w:rPr>
                <w:sz w:val="24"/>
                <w:highlight w:val="yellow"/>
              </w:rPr>
              <w:t>30-39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Pr="0077703A" w:rsidRDefault="003524EB">
            <w:pPr>
              <w:spacing w:line="268" w:lineRule="exact"/>
              <w:rPr>
                <w:sz w:val="24"/>
                <w:highlight w:val="yellow"/>
              </w:rPr>
            </w:pPr>
            <w:r w:rsidRPr="00F653A4">
              <w:rPr>
                <w:sz w:val="24"/>
              </w:rPr>
              <w:t>40-42</w:t>
            </w:r>
          </w:p>
        </w:tc>
      </w:tr>
      <w:tr w:rsidR="003524EB" w:rsidTr="003524EB">
        <w:trPr>
          <w:trHeight w:val="552"/>
          <w:jc w:val="center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Pr="003524EB" w:rsidRDefault="003524EB">
            <w:pPr>
              <w:spacing w:line="274" w:lineRule="exact"/>
              <w:rPr>
                <w:b/>
                <w:sz w:val="24"/>
                <w:lang w:val="ru-RU"/>
              </w:rPr>
            </w:pPr>
            <w:r w:rsidRPr="003524EB">
              <w:rPr>
                <w:b/>
                <w:sz w:val="24"/>
                <w:lang w:val="ru-RU"/>
              </w:rPr>
              <w:t xml:space="preserve">Характервзаимодействиясотрудниковсдетьмии </w:t>
            </w:r>
            <w:r w:rsidRPr="003524EB">
              <w:rPr>
                <w:b/>
                <w:spacing w:val="-2"/>
                <w:sz w:val="24"/>
                <w:lang w:val="ru-RU"/>
              </w:rPr>
              <w:t>родителями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0-0</w:t>
            </w:r>
            <w:r>
              <w:rPr>
                <w:spacing w:val="-5"/>
                <w:sz w:val="24"/>
              </w:rPr>
              <w:t>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15-22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Pr="0077703A" w:rsidRDefault="003524EB">
            <w:pPr>
              <w:spacing w:line="268" w:lineRule="exact"/>
              <w:rPr>
                <w:sz w:val="24"/>
                <w:highlight w:val="yellow"/>
              </w:rPr>
            </w:pPr>
            <w:r w:rsidRPr="0077703A">
              <w:rPr>
                <w:sz w:val="24"/>
                <w:highlight w:val="yellow"/>
              </w:rPr>
              <w:t xml:space="preserve"> 23-33</w:t>
            </w:r>
          </w:p>
        </w:tc>
      </w:tr>
      <w:tr w:rsidR="003524EB" w:rsidTr="003524EB">
        <w:trPr>
          <w:trHeight w:val="551"/>
          <w:jc w:val="center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Pr="003524EB" w:rsidRDefault="003524EB">
            <w:pPr>
              <w:spacing w:line="273" w:lineRule="exact"/>
              <w:rPr>
                <w:b/>
                <w:sz w:val="24"/>
                <w:lang w:val="ru-RU"/>
              </w:rPr>
            </w:pPr>
            <w:r w:rsidRPr="003524EB">
              <w:rPr>
                <w:b/>
                <w:sz w:val="24"/>
                <w:lang w:val="ru-RU"/>
              </w:rPr>
              <w:t>Наличиевозможностейдляорганизации</w:t>
            </w:r>
            <w:r w:rsidRPr="003524EB">
              <w:rPr>
                <w:b/>
                <w:spacing w:val="-2"/>
                <w:sz w:val="24"/>
                <w:lang w:val="ru-RU"/>
              </w:rPr>
              <w:t>игровой</w:t>
            </w:r>
          </w:p>
          <w:p w:rsidR="003524EB" w:rsidRPr="003524EB" w:rsidRDefault="003524EB">
            <w:pPr>
              <w:spacing w:before="2" w:line="257" w:lineRule="exact"/>
              <w:rPr>
                <w:b/>
                <w:sz w:val="24"/>
                <w:lang w:val="ru-RU"/>
              </w:rPr>
            </w:pPr>
            <w:r w:rsidRPr="003524EB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EB" w:rsidRPr="007B7758" w:rsidRDefault="003524EB">
            <w:pPr>
              <w:rPr>
                <w:sz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EB" w:rsidRPr="007B7758" w:rsidRDefault="003524EB">
            <w:pPr>
              <w:rPr>
                <w:sz w:val="24"/>
                <w:lang w:val="ru-RU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EB" w:rsidRPr="007B7758" w:rsidRDefault="003524EB">
            <w:pPr>
              <w:rPr>
                <w:sz w:val="24"/>
                <w:lang w:val="ru-RU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EB" w:rsidRPr="0077703A" w:rsidRDefault="003524EB">
            <w:pPr>
              <w:rPr>
                <w:sz w:val="24"/>
                <w:highlight w:val="yellow"/>
                <w:lang w:val="ru-RU"/>
              </w:rPr>
            </w:pPr>
          </w:p>
        </w:tc>
      </w:tr>
      <w:tr w:rsidR="003524EB" w:rsidTr="003524EB">
        <w:trPr>
          <w:trHeight w:val="292"/>
          <w:jc w:val="center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Организациявременидля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05-09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10-19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Pr="0077703A" w:rsidRDefault="003524EB">
            <w:pPr>
              <w:spacing w:line="268" w:lineRule="exact"/>
              <w:rPr>
                <w:sz w:val="24"/>
                <w:highlight w:val="yellow"/>
              </w:rPr>
            </w:pPr>
            <w:r w:rsidRPr="0077703A">
              <w:rPr>
                <w:sz w:val="24"/>
                <w:highlight w:val="yellow"/>
              </w:rPr>
              <w:t>20-24</w:t>
            </w:r>
          </w:p>
        </w:tc>
      </w:tr>
      <w:tr w:rsidR="003524EB" w:rsidTr="003524EB">
        <w:trPr>
          <w:trHeight w:val="297"/>
          <w:jc w:val="center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Организацияпространствадля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10-19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Default="003524EB">
            <w:pPr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20-28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B" w:rsidRPr="0077703A" w:rsidRDefault="003524EB">
            <w:pPr>
              <w:spacing w:line="273" w:lineRule="exact"/>
              <w:rPr>
                <w:sz w:val="24"/>
                <w:highlight w:val="yellow"/>
              </w:rPr>
            </w:pPr>
            <w:r w:rsidRPr="0077703A">
              <w:rPr>
                <w:sz w:val="24"/>
                <w:highlight w:val="yellow"/>
              </w:rPr>
              <w:t>29-</w:t>
            </w:r>
            <w:r w:rsidRPr="0077703A">
              <w:rPr>
                <w:spacing w:val="-5"/>
                <w:sz w:val="24"/>
                <w:highlight w:val="yellow"/>
              </w:rPr>
              <w:t>36</w:t>
            </w:r>
          </w:p>
        </w:tc>
      </w:tr>
    </w:tbl>
    <w:p w:rsidR="003524EB" w:rsidRDefault="003524EB" w:rsidP="003524EB">
      <w:pPr>
        <w:widowControl/>
        <w:autoSpaceDE/>
        <w:autoSpaceDN/>
        <w:rPr>
          <w:b/>
          <w:sz w:val="24"/>
          <w:szCs w:val="24"/>
        </w:rPr>
        <w:sectPr w:rsidR="003524EB">
          <w:headerReference w:type="default" r:id="rId10"/>
          <w:pgSz w:w="16840" w:h="16840"/>
          <w:pgMar w:top="1134" w:right="851" w:bottom="851" w:left="1701" w:header="0" w:footer="595" w:gutter="0"/>
          <w:cols w:space="720"/>
        </w:sectPr>
      </w:pPr>
    </w:p>
    <w:p w:rsidR="00B91400" w:rsidRPr="00866795" w:rsidRDefault="00B91400" w:rsidP="00B91400">
      <w:pPr>
        <w:numPr>
          <w:ilvl w:val="1"/>
          <w:numId w:val="24"/>
        </w:numPr>
        <w:tabs>
          <w:tab w:val="left" w:pos="1532"/>
        </w:tabs>
        <w:spacing w:line="242" w:lineRule="auto"/>
        <w:ind w:left="2247" w:right="554" w:hanging="1139"/>
        <w:jc w:val="center"/>
        <w:rPr>
          <w:b/>
          <w:sz w:val="24"/>
        </w:rPr>
      </w:pPr>
      <w:r w:rsidRPr="00866795">
        <w:rPr>
          <w:b/>
          <w:sz w:val="24"/>
        </w:rPr>
        <w:lastRenderedPageBreak/>
        <w:t>Мониторингбезопасныхусловийпребываниядетейворганизациях, реализующих основную образовательную программу дошкольного образования</w:t>
      </w:r>
    </w:p>
    <w:p w:rsidR="00B91400" w:rsidRDefault="00B91400" w:rsidP="00B91400">
      <w:pPr>
        <w:spacing w:line="242" w:lineRule="auto"/>
        <w:ind w:left="1242" w:right="695"/>
        <w:jc w:val="center"/>
        <w:rPr>
          <w:b/>
          <w:sz w:val="24"/>
        </w:rPr>
      </w:pPr>
      <w:r w:rsidRPr="00866795">
        <w:rPr>
          <w:b/>
          <w:sz w:val="24"/>
        </w:rPr>
        <w:t>Методсбораинформации–заполнениечек-листаруководителямиДОО/</w:t>
      </w:r>
    </w:p>
    <w:p w:rsidR="00B91400" w:rsidRPr="00866795" w:rsidRDefault="00B91400" w:rsidP="00B91400">
      <w:pPr>
        <w:spacing w:line="242" w:lineRule="auto"/>
        <w:ind w:left="1242" w:right="695"/>
        <w:jc w:val="center"/>
        <w:rPr>
          <w:b/>
          <w:sz w:val="24"/>
        </w:rPr>
      </w:pPr>
      <w:r w:rsidRPr="00866795">
        <w:rPr>
          <w:b/>
          <w:sz w:val="24"/>
        </w:rPr>
        <w:t xml:space="preserve"> муниципальными экспертами</w:t>
      </w:r>
      <w:r>
        <w:rPr>
          <w:b/>
          <w:sz w:val="24"/>
        </w:rPr>
        <w:t>/региональными экспертами</w:t>
      </w:r>
    </w:p>
    <w:p w:rsidR="00B91400" w:rsidRPr="00866795" w:rsidRDefault="00B91400" w:rsidP="00B91400">
      <w:pPr>
        <w:spacing w:line="242" w:lineRule="auto"/>
        <w:ind w:left="2257" w:right="1708"/>
        <w:jc w:val="center"/>
        <w:rPr>
          <w:b/>
          <w:sz w:val="24"/>
        </w:rPr>
      </w:pPr>
      <w:r w:rsidRPr="00866795">
        <w:rPr>
          <w:b/>
          <w:sz w:val="24"/>
        </w:rPr>
        <w:t>Сводныйчек-листоценкибезопасныхусловийпребываниядетей в дошкольных образовательных организациях</w:t>
      </w:r>
    </w:p>
    <w:p w:rsidR="00B91400" w:rsidRPr="00866795" w:rsidRDefault="00B91400" w:rsidP="00B91400">
      <w:pPr>
        <w:spacing w:line="266" w:lineRule="exact"/>
        <w:ind w:left="1246" w:right="695"/>
        <w:jc w:val="center"/>
        <w:rPr>
          <w:i/>
          <w:sz w:val="24"/>
        </w:rPr>
      </w:pPr>
    </w:p>
    <w:p w:rsidR="00B91400" w:rsidRPr="00347D3C" w:rsidRDefault="00B91400" w:rsidP="00B91400">
      <w:pPr>
        <w:spacing w:before="90" w:line="275" w:lineRule="exact"/>
        <w:ind w:left="1242" w:right="695"/>
        <w:jc w:val="center"/>
        <w:rPr>
          <w:b/>
          <w:sz w:val="24"/>
        </w:rPr>
      </w:pPr>
      <w:r w:rsidRPr="00347D3C">
        <w:rPr>
          <w:b/>
          <w:sz w:val="24"/>
        </w:rPr>
        <w:t xml:space="preserve">Чек-листоценкибезопасныхусловийпребывания </w:t>
      </w:r>
      <w:r w:rsidRPr="00347D3C">
        <w:rPr>
          <w:b/>
          <w:spacing w:val="-2"/>
          <w:sz w:val="24"/>
        </w:rPr>
        <w:t>детей</w:t>
      </w:r>
    </w:p>
    <w:p w:rsidR="00B91400" w:rsidRPr="00347D3C" w:rsidRDefault="00B91400" w:rsidP="00B91400">
      <w:pPr>
        <w:spacing w:line="242" w:lineRule="auto"/>
        <w:ind w:left="1236" w:right="695"/>
        <w:jc w:val="center"/>
        <w:rPr>
          <w:b/>
          <w:sz w:val="24"/>
        </w:rPr>
      </w:pPr>
      <w:r w:rsidRPr="00347D3C">
        <w:rPr>
          <w:b/>
          <w:sz w:val="24"/>
        </w:rPr>
        <w:t xml:space="preserve">вдошкольныхобразовательныхорганизацияхдлядошкольнойобразовательной </w:t>
      </w:r>
      <w:r w:rsidRPr="00347D3C">
        <w:rPr>
          <w:b/>
          <w:spacing w:val="-2"/>
          <w:sz w:val="24"/>
        </w:rPr>
        <w:t>организации</w:t>
      </w:r>
    </w:p>
    <w:p w:rsidR="00B91400" w:rsidRPr="00347D3C" w:rsidRDefault="00B91400" w:rsidP="005B16A3">
      <w:pPr>
        <w:spacing w:after="9" w:line="266" w:lineRule="exact"/>
        <w:ind w:left="1244" w:right="695"/>
        <w:rPr>
          <w:i/>
          <w:sz w:val="24"/>
        </w:rPr>
      </w:pPr>
    </w:p>
    <w:tbl>
      <w:tblPr>
        <w:tblStyle w:val="TableNormal16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6767"/>
        <w:gridCol w:w="1369"/>
        <w:gridCol w:w="1748"/>
      </w:tblGrid>
      <w:tr w:rsidR="00B91400" w:rsidRPr="00347D3C" w:rsidTr="00DE3969">
        <w:trPr>
          <w:trHeight w:val="585"/>
          <w:jc w:val="center"/>
        </w:trPr>
        <w:tc>
          <w:tcPr>
            <w:tcW w:w="610" w:type="dxa"/>
          </w:tcPr>
          <w:p w:rsidR="00B91400" w:rsidRPr="00347D3C" w:rsidRDefault="00B91400" w:rsidP="00DE3969">
            <w:pPr>
              <w:spacing w:before="3" w:line="237" w:lineRule="auto"/>
              <w:ind w:left="148" w:right="129" w:firstLine="48"/>
              <w:rPr>
                <w:b/>
              </w:rPr>
            </w:pPr>
            <w:r w:rsidRPr="00347D3C">
              <w:rPr>
                <w:b/>
                <w:spacing w:val="-10"/>
              </w:rPr>
              <w:t xml:space="preserve">№ </w:t>
            </w:r>
            <w:r w:rsidRPr="00347D3C">
              <w:rPr>
                <w:b/>
                <w:spacing w:val="-4"/>
              </w:rPr>
              <w:t>п/п</w:t>
            </w:r>
          </w:p>
        </w:tc>
        <w:tc>
          <w:tcPr>
            <w:tcW w:w="6767" w:type="dxa"/>
          </w:tcPr>
          <w:p w:rsidR="00B91400" w:rsidRPr="00347D3C" w:rsidRDefault="00B91400" w:rsidP="00DE3969">
            <w:pPr>
              <w:spacing w:line="273" w:lineRule="exact"/>
              <w:ind w:left="1934"/>
              <w:rPr>
                <w:b/>
                <w:sz w:val="24"/>
              </w:rPr>
            </w:pPr>
            <w:r w:rsidRPr="00347D3C">
              <w:rPr>
                <w:b/>
                <w:sz w:val="24"/>
              </w:rPr>
              <w:t>Наименование</w:t>
            </w:r>
            <w:r w:rsidRPr="00347D3C">
              <w:rPr>
                <w:b/>
                <w:spacing w:val="-2"/>
                <w:sz w:val="24"/>
              </w:rPr>
              <w:t>показателя</w:t>
            </w:r>
          </w:p>
        </w:tc>
        <w:tc>
          <w:tcPr>
            <w:tcW w:w="1369" w:type="dxa"/>
          </w:tcPr>
          <w:p w:rsidR="00B91400" w:rsidRPr="00347D3C" w:rsidRDefault="00662356" w:rsidP="00DE3969">
            <w:pPr>
              <w:spacing w:line="242" w:lineRule="auto"/>
              <w:ind w:left="478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"- </w:t>
            </w:r>
            <w:r w:rsidR="00B91400" w:rsidRPr="00662356">
              <w:rPr>
                <w:sz w:val="24"/>
              </w:rPr>
              <w:t>или</w:t>
            </w:r>
            <w:r w:rsidR="00B91400" w:rsidRPr="00347D3C">
              <w:rPr>
                <w:b/>
                <w:spacing w:val="-4"/>
                <w:sz w:val="24"/>
              </w:rPr>
              <w:t>"+"</w:t>
            </w:r>
          </w:p>
        </w:tc>
        <w:tc>
          <w:tcPr>
            <w:tcW w:w="1748" w:type="dxa"/>
          </w:tcPr>
          <w:p w:rsidR="00B91400" w:rsidRPr="00347D3C" w:rsidRDefault="00B91400" w:rsidP="00DE3969">
            <w:pPr>
              <w:spacing w:line="273" w:lineRule="exact"/>
              <w:ind w:left="189"/>
              <w:rPr>
                <w:b/>
                <w:sz w:val="24"/>
              </w:rPr>
            </w:pPr>
            <w:r w:rsidRPr="00347D3C"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B91400" w:rsidRPr="00347D3C" w:rsidTr="00DE3969">
        <w:trPr>
          <w:trHeight w:val="1103"/>
          <w:jc w:val="center"/>
        </w:trPr>
        <w:tc>
          <w:tcPr>
            <w:tcW w:w="610" w:type="dxa"/>
          </w:tcPr>
          <w:p w:rsidR="00B91400" w:rsidRPr="00347D3C" w:rsidRDefault="00B91400" w:rsidP="00DE3969">
            <w:pPr>
              <w:spacing w:line="249" w:lineRule="exact"/>
              <w:ind w:left="18"/>
              <w:jc w:val="center"/>
            </w:pPr>
            <w:r w:rsidRPr="00347D3C">
              <w:t>1</w:t>
            </w:r>
          </w:p>
        </w:tc>
        <w:tc>
          <w:tcPr>
            <w:tcW w:w="6767" w:type="dxa"/>
          </w:tcPr>
          <w:p w:rsidR="00B91400" w:rsidRPr="00347D3C" w:rsidRDefault="00B91400" w:rsidP="00DE3969">
            <w:pPr>
              <w:spacing w:line="237" w:lineRule="auto"/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ДолжностныеинструкцииработниковДООиинструкциипо охране жизни и здоровья воспитанников актуализируются в</w:t>
            </w:r>
          </w:p>
          <w:p w:rsidR="00B91400" w:rsidRPr="00347D3C" w:rsidRDefault="00B91400" w:rsidP="00DE3969">
            <w:pPr>
              <w:spacing w:line="274" w:lineRule="exact"/>
              <w:ind w:left="109" w:right="156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 xml:space="preserve">соответствиисвступлениемвсилунормативныхправовых </w:t>
            </w:r>
            <w:r w:rsidRPr="00347D3C">
              <w:rPr>
                <w:spacing w:val="-2"/>
                <w:sz w:val="24"/>
                <w:lang w:val="ru-RU"/>
              </w:rPr>
              <w:t>актов.</w:t>
            </w:r>
          </w:p>
        </w:tc>
        <w:tc>
          <w:tcPr>
            <w:tcW w:w="1369" w:type="dxa"/>
            <w:vAlign w:val="center"/>
          </w:tcPr>
          <w:p w:rsidR="00B91400" w:rsidRPr="00347D3C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347D3C" w:rsidRDefault="00B91400" w:rsidP="00DE3969">
            <w:pPr>
              <w:rPr>
                <w:sz w:val="24"/>
                <w:lang w:val="ru-RU"/>
              </w:rPr>
            </w:pPr>
          </w:p>
        </w:tc>
      </w:tr>
      <w:tr w:rsidR="00B91400" w:rsidRPr="00347D3C" w:rsidTr="00DE3969">
        <w:trPr>
          <w:trHeight w:val="1382"/>
          <w:jc w:val="center"/>
        </w:trPr>
        <w:tc>
          <w:tcPr>
            <w:tcW w:w="610" w:type="dxa"/>
          </w:tcPr>
          <w:p w:rsidR="00B91400" w:rsidRPr="00347D3C" w:rsidRDefault="00B91400" w:rsidP="00DE3969">
            <w:pPr>
              <w:spacing w:line="250" w:lineRule="exact"/>
              <w:ind w:left="18"/>
              <w:jc w:val="center"/>
            </w:pPr>
            <w:r w:rsidRPr="00347D3C">
              <w:t>2</w:t>
            </w:r>
          </w:p>
        </w:tc>
        <w:tc>
          <w:tcPr>
            <w:tcW w:w="6767" w:type="dxa"/>
          </w:tcPr>
          <w:p w:rsidR="00B91400" w:rsidRPr="00347D3C" w:rsidRDefault="00B91400" w:rsidP="00DE3969">
            <w:pPr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 xml:space="preserve">В срок до 29 января </w:t>
            </w:r>
            <w:r>
              <w:rPr>
                <w:sz w:val="24"/>
                <w:lang w:val="ru-RU"/>
              </w:rPr>
              <w:t>текущего</w:t>
            </w:r>
            <w:r w:rsidRPr="00347D3C">
              <w:rPr>
                <w:sz w:val="24"/>
                <w:lang w:val="ru-RU"/>
              </w:rPr>
              <w:t xml:space="preserve"> года проведен внеплановый инструктажвсехработниковДООнапредметусилениямери закрепления персональной ответственности за соблюдение</w:t>
            </w:r>
          </w:p>
          <w:p w:rsidR="00B91400" w:rsidRPr="00347D3C" w:rsidRDefault="00B91400" w:rsidP="00DE3969">
            <w:pPr>
              <w:spacing w:line="274" w:lineRule="exact"/>
              <w:ind w:left="109" w:right="156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условий,препятствующихсамовольномууходудетейиз детского сада.</w:t>
            </w:r>
          </w:p>
        </w:tc>
        <w:tc>
          <w:tcPr>
            <w:tcW w:w="1369" w:type="dxa"/>
            <w:vAlign w:val="center"/>
          </w:tcPr>
          <w:p w:rsidR="00B91400" w:rsidRPr="00347D3C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347D3C" w:rsidRDefault="00B91400" w:rsidP="00DE3969">
            <w:pPr>
              <w:rPr>
                <w:sz w:val="24"/>
                <w:lang w:val="ru-RU"/>
              </w:rPr>
            </w:pPr>
          </w:p>
        </w:tc>
      </w:tr>
    </w:tbl>
    <w:tbl>
      <w:tblPr>
        <w:tblStyle w:val="TableNormal17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6767"/>
        <w:gridCol w:w="1369"/>
        <w:gridCol w:w="1748"/>
      </w:tblGrid>
      <w:tr w:rsidR="00B91400" w:rsidTr="00DE3969">
        <w:trPr>
          <w:trHeight w:val="1103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3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 w:right="156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Систематически проводятся образовательные ситуации с детьми,направленныенаформированиенавыковбезопасного поведенияинедопустимостисамовольногоуходаиз</w:t>
            </w:r>
            <w:r w:rsidRPr="00A12723">
              <w:rPr>
                <w:spacing w:val="-2"/>
                <w:sz w:val="24"/>
                <w:lang w:val="ru-RU"/>
              </w:rPr>
              <w:t>детского</w:t>
            </w:r>
          </w:p>
          <w:p w:rsidR="00B91400" w:rsidRDefault="00B91400" w:rsidP="00DE396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сада.</w:t>
            </w:r>
          </w:p>
        </w:tc>
        <w:tc>
          <w:tcPr>
            <w:tcW w:w="1369" w:type="dxa"/>
            <w:vAlign w:val="center"/>
          </w:tcPr>
          <w:p w:rsidR="00B91400" w:rsidRPr="00BB008C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614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50" w:lineRule="exact"/>
              <w:ind w:right="233"/>
              <w:jc w:val="right"/>
            </w:pPr>
            <w:r>
              <w:t>4</w:t>
            </w:r>
          </w:p>
        </w:tc>
        <w:tc>
          <w:tcPr>
            <w:tcW w:w="6767" w:type="dxa"/>
          </w:tcPr>
          <w:p w:rsidR="00B91400" w:rsidRPr="00D01909" w:rsidRDefault="00B91400" w:rsidP="00DE396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D01909">
              <w:rPr>
                <w:sz w:val="24"/>
                <w:lang w:val="ru-RU"/>
              </w:rPr>
              <w:t xml:space="preserve">В срок до </w:t>
            </w:r>
            <w:r>
              <w:rPr>
                <w:sz w:val="24"/>
                <w:lang w:val="ru-RU"/>
              </w:rPr>
              <w:t>середины</w:t>
            </w:r>
            <w:r w:rsidRPr="00D01909">
              <w:rPr>
                <w:sz w:val="24"/>
                <w:lang w:val="ru-RU"/>
              </w:rPr>
              <w:t xml:space="preserve"> февраля </w:t>
            </w:r>
            <w:r>
              <w:rPr>
                <w:sz w:val="24"/>
                <w:lang w:val="ru-RU"/>
              </w:rPr>
              <w:t xml:space="preserve">текущего года </w:t>
            </w:r>
            <w:r w:rsidRPr="00D01909">
              <w:rPr>
                <w:sz w:val="24"/>
                <w:lang w:val="ru-RU"/>
              </w:rPr>
              <w:t xml:space="preserve"> проведены практические тренировкипоэвакуациидошкольниковиработниковДОО.</w:t>
            </w:r>
          </w:p>
        </w:tc>
        <w:tc>
          <w:tcPr>
            <w:tcW w:w="1369" w:type="dxa"/>
            <w:vAlign w:val="center"/>
          </w:tcPr>
          <w:p w:rsidR="00B91400" w:rsidRPr="00D01909" w:rsidRDefault="0077703A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  <w:vAlign w:val="center"/>
          </w:tcPr>
          <w:p w:rsidR="00B91400" w:rsidRPr="00D01909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:rsidTr="00DE3969">
        <w:trPr>
          <w:trHeight w:val="561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4" w:lineRule="exact"/>
              <w:ind w:right="233"/>
              <w:jc w:val="right"/>
            </w:pPr>
            <w:r>
              <w:t>5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НавходныхдверяхзданийиогражденияхтерриторииДОО установлены запорные устройства.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854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6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Запирающие устройства на входных дверях зданий и огражденийтерриторииДООустановленывнедоступномдля детей месте.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292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7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 xml:space="preserve">НатерриторииДООустановлено </w:t>
            </w:r>
            <w:r w:rsidRPr="00A12723">
              <w:rPr>
                <w:spacing w:val="-2"/>
                <w:sz w:val="24"/>
                <w:lang w:val="ru-RU"/>
              </w:rPr>
              <w:t>видеонаблюдение.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830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lastRenderedPageBreak/>
              <w:t>8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Установленноевидеонаблюдениеисключает«слепыезоны»</w:t>
            </w:r>
            <w:r w:rsidRPr="00A12723">
              <w:rPr>
                <w:spacing w:val="-5"/>
                <w:sz w:val="24"/>
                <w:lang w:val="ru-RU"/>
              </w:rPr>
              <w:t>на</w:t>
            </w:r>
          </w:p>
          <w:p w:rsidR="00B91400" w:rsidRPr="00A12723" w:rsidRDefault="00B91400" w:rsidP="00DE396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прогулочныхплощадках,территорияхвозлекалиток,ворот, входных дверей зданий ДОО.</w:t>
            </w:r>
          </w:p>
        </w:tc>
        <w:tc>
          <w:tcPr>
            <w:tcW w:w="1369" w:type="dxa"/>
            <w:vAlign w:val="center"/>
          </w:tcPr>
          <w:p w:rsidR="00B91400" w:rsidRPr="00A12723" w:rsidRDefault="0077703A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552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9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Отсутствуетвозможностьпроникновенияпосторонних</w:t>
            </w:r>
            <w:r w:rsidRPr="00A12723">
              <w:rPr>
                <w:spacing w:val="-5"/>
                <w:sz w:val="24"/>
                <w:lang w:val="ru-RU"/>
              </w:rPr>
              <w:t>на</w:t>
            </w:r>
          </w:p>
          <w:p w:rsidR="00B91400" w:rsidRDefault="00B91400" w:rsidP="00DE396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т</w:t>
            </w:r>
            <w:r w:rsidRPr="00A12723">
              <w:rPr>
                <w:sz w:val="24"/>
                <w:lang w:val="ru-RU"/>
              </w:rPr>
              <w:t>ерриторию</w:t>
            </w:r>
            <w:r>
              <w:rPr>
                <w:sz w:val="24"/>
              </w:rPr>
              <w:t>ДООчерез</w:t>
            </w:r>
            <w:r>
              <w:rPr>
                <w:spacing w:val="-2"/>
                <w:sz w:val="24"/>
              </w:rPr>
              <w:t>ограждение.</w:t>
            </w:r>
          </w:p>
        </w:tc>
        <w:tc>
          <w:tcPr>
            <w:tcW w:w="1369" w:type="dxa"/>
            <w:vAlign w:val="center"/>
          </w:tcPr>
          <w:p w:rsidR="00B91400" w:rsidRPr="00D9500E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551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6767" w:type="dxa"/>
          </w:tcPr>
          <w:p w:rsidR="00B91400" w:rsidRPr="00347D3C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ПроводятсяежедневныеосмотрытерриторииДОО</w:t>
            </w:r>
            <w:r w:rsidRPr="00347D3C">
              <w:rPr>
                <w:spacing w:val="-10"/>
                <w:sz w:val="24"/>
                <w:lang w:val="ru-RU"/>
              </w:rPr>
              <w:t>и</w:t>
            </w:r>
          </w:p>
          <w:p w:rsidR="00B91400" w:rsidRPr="00347D3C" w:rsidRDefault="00B91400" w:rsidP="00DE3969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оборудованияигровыхучастков напредмет</w:t>
            </w:r>
            <w:r w:rsidRPr="00347D3C">
              <w:rPr>
                <w:spacing w:val="-2"/>
                <w:sz w:val="24"/>
                <w:lang w:val="ru-RU"/>
              </w:rPr>
              <w:t>безопасности.</w:t>
            </w:r>
          </w:p>
        </w:tc>
        <w:tc>
          <w:tcPr>
            <w:tcW w:w="1369" w:type="dxa"/>
            <w:vAlign w:val="center"/>
          </w:tcPr>
          <w:p w:rsidR="00B91400" w:rsidRPr="00347D3C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347D3C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618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НатерриторииДООотсутствуетнеисправноеиопасноедля жизни и здоровья детей оборудование.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647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ВДООсоблюдаетсяпропускнойрежимсобязательным дежурством работников.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292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 xml:space="preserve">ВДООведетсяжурналрегистрации </w:t>
            </w:r>
            <w:r w:rsidRPr="00A12723">
              <w:rPr>
                <w:spacing w:val="-2"/>
                <w:sz w:val="24"/>
                <w:lang w:val="ru-RU"/>
              </w:rPr>
              <w:t>посетителей.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292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ДООобеспеченакнопкойтревожной</w:t>
            </w:r>
            <w:r w:rsidRPr="00A12723">
              <w:rPr>
                <w:spacing w:val="-2"/>
                <w:sz w:val="24"/>
                <w:lang w:val="ru-RU"/>
              </w:rPr>
              <w:t>сигнализации.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614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ОконныеблокиДООукомплектованызамкамибезопасности (ГОСТ 23166-99).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830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Мебельи оборудованиевгрупповыхячейкахи</w:t>
            </w:r>
            <w:r w:rsidRPr="00A12723">
              <w:rPr>
                <w:spacing w:val="-2"/>
                <w:sz w:val="24"/>
                <w:lang w:val="ru-RU"/>
              </w:rPr>
              <w:t>других</w:t>
            </w:r>
          </w:p>
          <w:p w:rsidR="00B91400" w:rsidRPr="00A12723" w:rsidRDefault="00B91400" w:rsidP="00DE396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 xml:space="preserve">помещениях,которыедоступныдлядетей,безопасно </w:t>
            </w:r>
            <w:r w:rsidRPr="00A12723">
              <w:rPr>
                <w:spacing w:val="-2"/>
                <w:sz w:val="24"/>
                <w:lang w:val="ru-RU"/>
              </w:rPr>
              <w:t>закреплены.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1286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6767" w:type="dxa"/>
          </w:tcPr>
          <w:p w:rsidR="00B91400" w:rsidRPr="00D01909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01909">
              <w:rPr>
                <w:sz w:val="24"/>
                <w:lang w:val="ru-RU"/>
              </w:rPr>
              <w:t>Для приготовления дезинфекционных растворов, обработки и храненияуборочногоинвентаря,моющихидезинфекционных средств внедоступном для детей месте выделено помещение (или оборудовано место, исключающее доступ детей).</w:t>
            </w:r>
          </w:p>
        </w:tc>
        <w:tc>
          <w:tcPr>
            <w:tcW w:w="1369" w:type="dxa"/>
            <w:vAlign w:val="center"/>
          </w:tcPr>
          <w:p w:rsidR="00B91400" w:rsidRPr="00D01909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D01909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873"/>
          <w:jc w:val="center"/>
        </w:trPr>
        <w:tc>
          <w:tcPr>
            <w:tcW w:w="610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96"/>
            </w:pPr>
            <w:r>
              <w:rPr>
                <w:spacing w:val="-5"/>
              </w:rPr>
              <w:t>18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18.1 Остекленные двери в зданиях ДОО безопасны в эксплуатации,инанихпредусмотренызащитныерешетки высотой от пола не менее 1,2 м. (СП 252.1325800.</w:t>
            </w:r>
            <w:r w:rsidR="00F300C4">
              <w:rPr>
                <w:sz w:val="24"/>
                <w:lang w:val="ru-RU"/>
              </w:rPr>
              <w:t>269</w:t>
            </w:r>
            <w:r w:rsidRPr="00A12723">
              <w:rPr>
                <w:sz w:val="24"/>
                <w:lang w:val="ru-RU"/>
              </w:rPr>
              <w:t>6).</w:t>
            </w:r>
          </w:p>
        </w:tc>
        <w:tc>
          <w:tcPr>
            <w:tcW w:w="1369" w:type="dxa"/>
            <w:vAlign w:val="center"/>
          </w:tcPr>
          <w:p w:rsidR="00B91400" w:rsidRPr="00A12723" w:rsidRDefault="0077703A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571"/>
          <w:jc w:val="center"/>
        </w:trPr>
        <w:tc>
          <w:tcPr>
            <w:tcW w:w="610" w:type="dxa"/>
            <w:vMerge/>
            <w:tcBorders>
              <w:top w:val="nil"/>
            </w:tcBorders>
          </w:tcPr>
          <w:p w:rsidR="00B91400" w:rsidRPr="00A12723" w:rsidRDefault="00B91400" w:rsidP="00DE39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 xml:space="preserve">18.2Двери(безучетаостекленныхдверей)безопасныв </w:t>
            </w:r>
            <w:r w:rsidRPr="00A12723">
              <w:rPr>
                <w:spacing w:val="-2"/>
                <w:sz w:val="24"/>
                <w:lang w:val="ru-RU"/>
              </w:rPr>
              <w:t>эксплуатации.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877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 полках, стеллажах, шкафах групповых ячеек и других доступныхдлядетейпомещенияхотсутствуютпредметы, которые в случае падения могут нанести травмуребенку.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1137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 w:right="156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Вгрупповыхячейкахидругихдоступныхдлядетей помещениях не используются острые предметы, предназначенныедлякреплениядемонстрационных материалов (например, канцелярские кнопки ит.п.)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</w:tbl>
    <w:p w:rsidR="00B91400" w:rsidRDefault="00B91400" w:rsidP="00B91400">
      <w:pPr>
        <w:jc w:val="center"/>
        <w:rPr>
          <w:sz w:val="20"/>
          <w:szCs w:val="20"/>
        </w:rPr>
      </w:pPr>
    </w:p>
    <w:p w:rsidR="00B91400" w:rsidRDefault="00B91400" w:rsidP="00B91400">
      <w:pPr>
        <w:jc w:val="center"/>
        <w:rPr>
          <w:sz w:val="20"/>
          <w:szCs w:val="20"/>
        </w:rPr>
      </w:pPr>
    </w:p>
    <w:p w:rsidR="00B91400" w:rsidRPr="00D01909" w:rsidRDefault="00B91400" w:rsidP="00B91400">
      <w:pPr>
        <w:numPr>
          <w:ilvl w:val="1"/>
          <w:numId w:val="25"/>
        </w:numPr>
        <w:tabs>
          <w:tab w:val="left" w:pos="0"/>
        </w:tabs>
        <w:spacing w:before="90"/>
        <w:ind w:left="0" w:right="713" w:firstLine="0"/>
        <w:jc w:val="center"/>
        <w:rPr>
          <w:b/>
          <w:sz w:val="24"/>
        </w:rPr>
      </w:pPr>
      <w:r w:rsidRPr="00D01909">
        <w:rPr>
          <w:b/>
          <w:sz w:val="24"/>
        </w:rPr>
        <w:t>Мониторинг выполнения среднесуточных норм питания по основным продуктам,рекомендуемымсанитарно-эпидемиологическимиправиламиинормами СанПиН 2.3/2.4.3590-20 «Санитарно-эпидемиологические требования к организации общественногопитаниянаселения»,в образовательныхорганизациях,реализующих основную, в том числе адаптированную образовательную программу дошкольного</w:t>
      </w:r>
      <w:r w:rsidRPr="00D01909">
        <w:rPr>
          <w:b/>
          <w:spacing w:val="-2"/>
          <w:sz w:val="24"/>
        </w:rPr>
        <w:t xml:space="preserve">образования </w:t>
      </w:r>
      <w:r w:rsidRPr="00D01909">
        <w:rPr>
          <w:b/>
          <w:sz w:val="24"/>
        </w:rPr>
        <w:t>(далее-Мониторинг)</w:t>
      </w:r>
    </w:p>
    <w:p w:rsidR="00B91400" w:rsidRPr="00D01909" w:rsidRDefault="00B91400" w:rsidP="00B91400">
      <w:pPr>
        <w:spacing w:line="242" w:lineRule="auto"/>
        <w:ind w:left="1099"/>
        <w:jc w:val="center"/>
        <w:rPr>
          <w:b/>
          <w:sz w:val="24"/>
        </w:rPr>
      </w:pPr>
      <w:r w:rsidRPr="00D01909">
        <w:rPr>
          <w:b/>
          <w:sz w:val="24"/>
        </w:rPr>
        <w:t>Методсбораинформации–анализменю-требования(помесячно)руководителями (ответственными исполнителями) ДОО/муниципальными экспертами</w:t>
      </w:r>
      <w:r>
        <w:rPr>
          <w:b/>
          <w:sz w:val="24"/>
        </w:rPr>
        <w:t>/региональными экспертами</w:t>
      </w:r>
    </w:p>
    <w:p w:rsidR="00B91400" w:rsidRPr="00E95335" w:rsidRDefault="00B91400" w:rsidP="00B91400">
      <w:pPr>
        <w:spacing w:before="88" w:after="7"/>
        <w:ind w:left="1099" w:right="695"/>
        <w:jc w:val="center"/>
        <w:rPr>
          <w:i/>
          <w:sz w:val="26"/>
        </w:rPr>
      </w:pPr>
    </w:p>
    <w:tbl>
      <w:tblPr>
        <w:tblStyle w:val="TableNormal2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3832"/>
        <w:gridCol w:w="1422"/>
        <w:gridCol w:w="1177"/>
        <w:gridCol w:w="1187"/>
        <w:gridCol w:w="1187"/>
      </w:tblGrid>
      <w:tr w:rsidR="00B91400" w:rsidRPr="00E95335" w:rsidTr="00DE3969">
        <w:trPr>
          <w:trHeight w:val="542"/>
          <w:jc w:val="center"/>
        </w:trPr>
        <w:tc>
          <w:tcPr>
            <w:tcW w:w="840" w:type="dxa"/>
            <w:vMerge w:val="restart"/>
          </w:tcPr>
          <w:p w:rsidR="00B91400" w:rsidRPr="00E95335" w:rsidRDefault="00B91400" w:rsidP="00DE3969">
            <w:pPr>
              <w:spacing w:line="249" w:lineRule="exact"/>
              <w:ind w:left="124"/>
              <w:rPr>
                <w:b/>
              </w:rPr>
            </w:pPr>
            <w:r w:rsidRPr="00E95335">
              <w:rPr>
                <w:b/>
              </w:rPr>
              <w:t>№</w:t>
            </w:r>
            <w:r w:rsidRPr="00E95335">
              <w:rPr>
                <w:b/>
                <w:spacing w:val="-5"/>
              </w:rPr>
              <w:t>п/п</w:t>
            </w:r>
          </w:p>
        </w:tc>
        <w:tc>
          <w:tcPr>
            <w:tcW w:w="3832" w:type="dxa"/>
            <w:vMerge w:val="restart"/>
          </w:tcPr>
          <w:p w:rsidR="00B91400" w:rsidRPr="00E95335" w:rsidRDefault="00B91400" w:rsidP="00DE3969">
            <w:pPr>
              <w:spacing w:line="259" w:lineRule="auto"/>
              <w:ind w:left="768" w:hanging="596"/>
              <w:rPr>
                <w:b/>
                <w:lang w:val="ru-RU"/>
              </w:rPr>
            </w:pPr>
            <w:r w:rsidRPr="00E95335">
              <w:rPr>
                <w:b/>
                <w:lang w:val="ru-RU"/>
              </w:rPr>
              <w:t>Наименованиепищевогопродукта или группы продуктов</w:t>
            </w:r>
          </w:p>
        </w:tc>
        <w:tc>
          <w:tcPr>
            <w:tcW w:w="3786" w:type="dxa"/>
            <w:gridSpan w:val="3"/>
          </w:tcPr>
          <w:p w:rsidR="00B91400" w:rsidRPr="00E95335" w:rsidRDefault="00B91400" w:rsidP="00DE3969">
            <w:pPr>
              <w:spacing w:line="249" w:lineRule="exact"/>
              <w:ind w:left="343" w:right="339"/>
              <w:jc w:val="center"/>
              <w:rPr>
                <w:b/>
                <w:lang w:val="ru-RU"/>
              </w:rPr>
            </w:pPr>
            <w:r w:rsidRPr="00E95335">
              <w:rPr>
                <w:b/>
                <w:lang w:val="ru-RU"/>
              </w:rPr>
              <w:t>Процент</w:t>
            </w:r>
            <w:r w:rsidRPr="00E95335">
              <w:rPr>
                <w:b/>
                <w:spacing w:val="-2"/>
                <w:lang w:val="ru-RU"/>
              </w:rPr>
              <w:t xml:space="preserve"> выполнения</w:t>
            </w:r>
          </w:p>
          <w:p w:rsidR="00B91400" w:rsidRPr="00E95335" w:rsidRDefault="00B91400" w:rsidP="00DE3969">
            <w:pPr>
              <w:spacing w:before="20" w:line="252" w:lineRule="exact"/>
              <w:ind w:left="347" w:right="339"/>
              <w:jc w:val="center"/>
              <w:rPr>
                <w:b/>
                <w:lang w:val="ru-RU"/>
              </w:rPr>
            </w:pPr>
            <w:r w:rsidRPr="00E95335">
              <w:rPr>
                <w:b/>
                <w:lang w:val="ru-RU"/>
              </w:rPr>
              <w:t>среднесуточныхнорм</w:t>
            </w:r>
            <w:r w:rsidRPr="00E95335">
              <w:rPr>
                <w:b/>
                <w:spacing w:val="-2"/>
                <w:lang w:val="ru-RU"/>
              </w:rPr>
              <w:t>питания</w:t>
            </w:r>
          </w:p>
        </w:tc>
        <w:tc>
          <w:tcPr>
            <w:tcW w:w="1187" w:type="dxa"/>
            <w:vMerge w:val="restart"/>
          </w:tcPr>
          <w:p w:rsidR="00B91400" w:rsidRPr="00E95335" w:rsidRDefault="00B91400" w:rsidP="00DE3969">
            <w:pPr>
              <w:spacing w:line="259" w:lineRule="auto"/>
              <w:ind w:left="180" w:right="153" w:hanging="15"/>
              <w:rPr>
                <w:b/>
              </w:rPr>
            </w:pPr>
            <w:r w:rsidRPr="00E95335">
              <w:rPr>
                <w:b/>
              </w:rPr>
              <w:t>Итогоза</w:t>
            </w:r>
            <w:r w:rsidRPr="00E95335">
              <w:rPr>
                <w:b/>
                <w:spacing w:val="-2"/>
              </w:rPr>
              <w:t>квартал</w:t>
            </w:r>
          </w:p>
        </w:tc>
      </w:tr>
      <w:tr w:rsidR="00B91400" w:rsidRPr="00E95335" w:rsidTr="00DE3969">
        <w:trPr>
          <w:trHeight w:val="537"/>
          <w:jc w:val="center"/>
        </w:trPr>
        <w:tc>
          <w:tcPr>
            <w:tcW w:w="840" w:type="dxa"/>
            <w:vMerge/>
            <w:tcBorders>
              <w:top w:val="nil"/>
            </w:tcBorders>
          </w:tcPr>
          <w:p w:rsidR="00B91400" w:rsidRPr="00E9533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:rsidR="00B91400" w:rsidRPr="00E9533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 w:rsidR="00B91400" w:rsidRPr="00E95335" w:rsidRDefault="00B91400" w:rsidP="00DE3969">
            <w:pPr>
              <w:spacing w:line="249" w:lineRule="exact"/>
              <w:ind w:left="331"/>
              <w:rPr>
                <w:b/>
              </w:rPr>
            </w:pPr>
            <w:r w:rsidRPr="00E95335">
              <w:rPr>
                <w:b/>
              </w:rPr>
              <w:t>1</w:t>
            </w:r>
            <w:r w:rsidRPr="00E95335">
              <w:rPr>
                <w:b/>
                <w:spacing w:val="-2"/>
              </w:rPr>
              <w:t>месяц</w:t>
            </w:r>
          </w:p>
          <w:p w:rsidR="00B91400" w:rsidRPr="00E95335" w:rsidRDefault="00B91400" w:rsidP="00DE3969">
            <w:pPr>
              <w:spacing w:before="16" w:line="252" w:lineRule="exact"/>
              <w:ind w:left="244"/>
              <w:rPr>
                <w:b/>
              </w:rPr>
            </w:pPr>
            <w:r w:rsidRPr="00E95335">
              <w:rPr>
                <w:b/>
                <w:spacing w:val="-2"/>
              </w:rPr>
              <w:t>квартала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95335" w:rsidRDefault="00B91400" w:rsidP="00DE3969">
            <w:pPr>
              <w:spacing w:line="249" w:lineRule="exact"/>
              <w:ind w:left="208"/>
              <w:rPr>
                <w:b/>
              </w:rPr>
            </w:pPr>
            <w:r w:rsidRPr="00E95335">
              <w:rPr>
                <w:b/>
              </w:rPr>
              <w:t>2</w:t>
            </w:r>
            <w:r w:rsidRPr="00E95335">
              <w:rPr>
                <w:b/>
                <w:spacing w:val="-2"/>
              </w:rPr>
              <w:t>месяц</w:t>
            </w:r>
          </w:p>
          <w:p w:rsidR="00B91400" w:rsidRPr="00E95335" w:rsidRDefault="00B91400" w:rsidP="00DE3969">
            <w:pPr>
              <w:spacing w:before="16" w:line="252" w:lineRule="exact"/>
              <w:ind w:left="121"/>
              <w:rPr>
                <w:b/>
              </w:rPr>
            </w:pPr>
            <w:r w:rsidRPr="00E95335">
              <w:rPr>
                <w:b/>
                <w:spacing w:val="-2"/>
              </w:rPr>
              <w:t>квартала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95335" w:rsidRDefault="00B91400" w:rsidP="00DE3969">
            <w:pPr>
              <w:spacing w:line="249" w:lineRule="exact"/>
              <w:ind w:left="212"/>
              <w:rPr>
                <w:b/>
              </w:rPr>
            </w:pPr>
            <w:r w:rsidRPr="00E95335">
              <w:rPr>
                <w:b/>
              </w:rPr>
              <w:t>3</w:t>
            </w:r>
            <w:r w:rsidRPr="00E95335">
              <w:rPr>
                <w:b/>
                <w:spacing w:val="-2"/>
              </w:rPr>
              <w:t>месяц</w:t>
            </w:r>
          </w:p>
          <w:p w:rsidR="00B91400" w:rsidRPr="00E95335" w:rsidRDefault="00B91400" w:rsidP="00DE3969">
            <w:pPr>
              <w:spacing w:before="16" w:line="252" w:lineRule="exact"/>
              <w:ind w:left="126"/>
              <w:rPr>
                <w:b/>
              </w:rPr>
            </w:pPr>
            <w:r w:rsidRPr="00E95335">
              <w:rPr>
                <w:b/>
                <w:spacing w:val="-2"/>
              </w:rPr>
              <w:t>квартала</w:t>
            </w:r>
          </w:p>
        </w:tc>
        <w:tc>
          <w:tcPr>
            <w:tcW w:w="1187" w:type="dxa"/>
            <w:vMerge/>
            <w:tcBorders>
              <w:top w:val="nil"/>
            </w:tcBorders>
          </w:tcPr>
          <w:p w:rsidR="00B91400" w:rsidRPr="00E95335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E95335" w:rsidTr="00DE3969">
        <w:trPr>
          <w:trHeight w:val="542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50" w:lineRule="exact"/>
              <w:ind w:right="192"/>
              <w:jc w:val="right"/>
            </w:pPr>
            <w:r w:rsidRPr="00E95335">
              <w:rPr>
                <w:spacing w:val="-5"/>
              </w:rPr>
              <w:t>1.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50" w:lineRule="exact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Молоко,молочнаяи</w:t>
            </w:r>
            <w:r w:rsidRPr="00E95335">
              <w:rPr>
                <w:spacing w:val="-2"/>
                <w:lang w:val="ru-RU"/>
              </w:rPr>
              <w:t xml:space="preserve"> кисломолочная</w:t>
            </w:r>
          </w:p>
          <w:p w:rsidR="00B91400" w:rsidRPr="00E95335" w:rsidRDefault="00B91400" w:rsidP="00DE3969">
            <w:pPr>
              <w:spacing w:before="16"/>
              <w:ind w:left="105"/>
              <w:rPr>
                <w:lang w:val="ru-RU"/>
              </w:rPr>
            </w:pPr>
            <w:r w:rsidRPr="00E95335">
              <w:rPr>
                <w:spacing w:val="-2"/>
                <w:lang w:val="ru-RU"/>
              </w:rPr>
              <w:t>продукция</w:t>
            </w:r>
          </w:p>
        </w:tc>
        <w:tc>
          <w:tcPr>
            <w:tcW w:w="1422" w:type="dxa"/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192"/>
              <w:jc w:val="right"/>
            </w:pPr>
            <w:r w:rsidRPr="00E95335">
              <w:rPr>
                <w:spacing w:val="-5"/>
              </w:rPr>
              <w:t>2.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t>Творог(5%-9%</w:t>
            </w:r>
            <w:r w:rsidRPr="00E95335">
              <w:rPr>
                <w:spacing w:val="-2"/>
              </w:rPr>
              <w:t>м.д.ж)</w:t>
            </w:r>
          </w:p>
        </w:tc>
        <w:tc>
          <w:tcPr>
            <w:tcW w:w="1422" w:type="dxa"/>
          </w:tcPr>
          <w:p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3.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rPr>
                <w:spacing w:val="-2"/>
              </w:rPr>
              <w:t>Сметана</w:t>
            </w:r>
          </w:p>
        </w:tc>
        <w:tc>
          <w:tcPr>
            <w:tcW w:w="1422" w:type="dxa"/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4" w:lineRule="exact"/>
              <w:ind w:right="192"/>
              <w:jc w:val="right"/>
            </w:pPr>
            <w:r w:rsidRPr="00E95335">
              <w:rPr>
                <w:spacing w:val="-5"/>
              </w:rPr>
              <w:t>4.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rPr>
                <w:spacing w:val="-5"/>
              </w:rPr>
              <w:t>Сыр</w:t>
            </w:r>
          </w:p>
        </w:tc>
        <w:tc>
          <w:tcPr>
            <w:tcW w:w="1422" w:type="dxa"/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87" w:type="dxa"/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37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192"/>
              <w:jc w:val="right"/>
            </w:pPr>
            <w:r w:rsidRPr="00E95335">
              <w:rPr>
                <w:spacing w:val="-5"/>
              </w:rPr>
              <w:t>5.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t xml:space="preserve">Мясо1-й </w:t>
            </w:r>
            <w:r w:rsidRPr="00E95335">
              <w:rPr>
                <w:spacing w:val="-2"/>
              </w:rPr>
              <w:t>категории</w:t>
            </w:r>
          </w:p>
        </w:tc>
        <w:tc>
          <w:tcPr>
            <w:tcW w:w="1422" w:type="dxa"/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542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6.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5" w:lineRule="exact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Птица(куры,цыплята-</w:t>
            </w:r>
            <w:r w:rsidRPr="00E95335">
              <w:rPr>
                <w:spacing w:val="-2"/>
                <w:lang w:val="ru-RU"/>
              </w:rPr>
              <w:t>бройлеры,</w:t>
            </w:r>
          </w:p>
          <w:p w:rsidR="00B91400" w:rsidRPr="00E95335" w:rsidRDefault="00B91400" w:rsidP="00DE3969">
            <w:pPr>
              <w:spacing w:before="16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индейка–потрошенная,1</w:t>
            </w:r>
            <w:r w:rsidRPr="00E95335">
              <w:rPr>
                <w:spacing w:val="-4"/>
                <w:lang w:val="ru-RU"/>
              </w:rPr>
              <w:t>кат)</w:t>
            </w:r>
          </w:p>
        </w:tc>
        <w:tc>
          <w:tcPr>
            <w:tcW w:w="1422" w:type="dxa"/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4" w:lineRule="exact"/>
              <w:ind w:right="192"/>
              <w:jc w:val="right"/>
            </w:pPr>
            <w:r w:rsidRPr="00E95335">
              <w:rPr>
                <w:spacing w:val="-5"/>
              </w:rPr>
              <w:t>7.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t>Субпродукты(печень,язык,</w:t>
            </w:r>
            <w:r w:rsidRPr="00E95335">
              <w:rPr>
                <w:spacing w:val="-2"/>
              </w:rPr>
              <w:t>сердце)</w:t>
            </w:r>
          </w:p>
        </w:tc>
        <w:tc>
          <w:tcPr>
            <w:tcW w:w="1422" w:type="dxa"/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187" w:type="dxa"/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</w:tr>
      <w:tr w:rsidR="00B91400" w:rsidRPr="00E95335" w:rsidTr="00DE3969">
        <w:trPr>
          <w:trHeight w:val="537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8.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Рыба(филе),вт.ч.филеслабо-</w:t>
            </w:r>
            <w:r w:rsidRPr="00E95335">
              <w:rPr>
                <w:spacing w:val="-5"/>
                <w:lang w:val="ru-RU"/>
              </w:rPr>
              <w:t>или</w:t>
            </w:r>
          </w:p>
          <w:p w:rsidR="00B91400" w:rsidRPr="00E95335" w:rsidRDefault="00B91400" w:rsidP="00DE3969">
            <w:pPr>
              <w:spacing w:before="16"/>
              <w:ind w:left="105"/>
            </w:pPr>
            <w:r w:rsidRPr="00E95335">
              <w:rPr>
                <w:spacing w:val="-2"/>
              </w:rPr>
              <w:t>малосоленое</w:t>
            </w:r>
          </w:p>
        </w:tc>
        <w:tc>
          <w:tcPr>
            <w:tcW w:w="1422" w:type="dxa"/>
          </w:tcPr>
          <w:p w:rsidR="00B91400" w:rsidRPr="009D1D73" w:rsidRDefault="007A394C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91400">
              <w:rPr>
                <w:lang w:val="ru-RU"/>
              </w:rPr>
              <w:t>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187" w:type="dxa"/>
          </w:tcPr>
          <w:p w:rsidR="00B91400" w:rsidRPr="009D1D73" w:rsidRDefault="007A394C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9.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9" w:lineRule="exact"/>
              <w:ind w:left="105"/>
            </w:pPr>
            <w:r w:rsidRPr="00E95335">
              <w:t>Яйцо,</w:t>
            </w:r>
            <w:r w:rsidRPr="00E95335">
              <w:rPr>
                <w:spacing w:val="-5"/>
              </w:rPr>
              <w:t>шт.</w:t>
            </w:r>
          </w:p>
        </w:tc>
        <w:tc>
          <w:tcPr>
            <w:tcW w:w="1422" w:type="dxa"/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10.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5" w:lineRule="exact"/>
              <w:ind w:left="105"/>
            </w:pPr>
            <w:r w:rsidRPr="00E95335">
              <w:rPr>
                <w:spacing w:val="-2"/>
              </w:rPr>
              <w:t>Картофель</w:t>
            </w:r>
          </w:p>
        </w:tc>
        <w:tc>
          <w:tcPr>
            <w:tcW w:w="1422" w:type="dxa"/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134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11.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56" w:lineRule="auto"/>
              <w:ind w:left="105" w:right="124"/>
              <w:rPr>
                <w:lang w:val="ru-RU"/>
              </w:rPr>
            </w:pPr>
            <w:r w:rsidRPr="00E95335">
              <w:rPr>
                <w:lang w:val="ru-RU"/>
              </w:rPr>
              <w:t>Овощи (свежие, замороженные, консервированные),включаясоленые и квашеные (не более 10% от общего количества овощей), в т.ч. томат-</w:t>
            </w:r>
          </w:p>
          <w:p w:rsidR="00B91400" w:rsidRPr="00E95335" w:rsidRDefault="00B91400" w:rsidP="00DE3969">
            <w:pPr>
              <w:spacing w:line="250" w:lineRule="exact"/>
              <w:ind w:left="105"/>
            </w:pPr>
            <w:r w:rsidRPr="00E95335">
              <w:t>пюре,зелень,</w:t>
            </w:r>
            <w:r w:rsidRPr="00E95335">
              <w:rPr>
                <w:spacing w:val="-5"/>
              </w:rPr>
              <w:t xml:space="preserve"> г.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12.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t>Фрукты</w:t>
            </w:r>
            <w:r w:rsidRPr="00E95335">
              <w:rPr>
                <w:spacing w:val="-2"/>
              </w:rPr>
              <w:t>свежие</w:t>
            </w:r>
          </w:p>
        </w:tc>
        <w:tc>
          <w:tcPr>
            <w:tcW w:w="1422" w:type="dxa"/>
          </w:tcPr>
          <w:p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</w:tcPr>
          <w:p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4" w:lineRule="exact"/>
              <w:ind w:right="81"/>
              <w:jc w:val="right"/>
            </w:pPr>
            <w:r w:rsidRPr="00E95335">
              <w:rPr>
                <w:spacing w:val="-5"/>
              </w:rPr>
              <w:t>13.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rPr>
                <w:spacing w:val="-2"/>
              </w:rPr>
              <w:t>Сухофрукты</w:t>
            </w:r>
          </w:p>
        </w:tc>
        <w:tc>
          <w:tcPr>
            <w:tcW w:w="1422" w:type="dxa"/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30</w:t>
            </w:r>
          </w:p>
        </w:tc>
        <w:tc>
          <w:tcPr>
            <w:tcW w:w="1187" w:type="dxa"/>
          </w:tcPr>
          <w:p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43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14.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t>Сокифруктовыеи</w:t>
            </w:r>
            <w:r w:rsidRPr="00E95335">
              <w:rPr>
                <w:spacing w:val="-2"/>
              </w:rPr>
              <w:t>овощные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15.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rPr>
                <w:spacing w:val="-2"/>
              </w:rPr>
              <w:t>Витаминизированныенапитки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16.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9" w:lineRule="exact"/>
              <w:ind w:left="105"/>
            </w:pPr>
            <w:r w:rsidRPr="00E95335">
              <w:t>Хлеб</w:t>
            </w:r>
            <w:r w:rsidRPr="00E95335">
              <w:rPr>
                <w:spacing w:val="-2"/>
              </w:rPr>
              <w:t>ржаной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17.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t>Хлеб</w:t>
            </w:r>
            <w:r w:rsidRPr="00E95335">
              <w:rPr>
                <w:spacing w:val="-2"/>
              </w:rPr>
              <w:t>пшеничный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18.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t>Крупы,</w:t>
            </w:r>
            <w:r w:rsidRPr="00E95335">
              <w:rPr>
                <w:spacing w:val="-2"/>
              </w:rPr>
              <w:t>бобовые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lastRenderedPageBreak/>
              <w:t>19.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t>Макаронные</w:t>
            </w:r>
            <w:r w:rsidRPr="00E95335">
              <w:rPr>
                <w:spacing w:val="-2"/>
              </w:rPr>
              <w:t>изделия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4" w:lineRule="exact"/>
              <w:ind w:right="81"/>
              <w:jc w:val="right"/>
            </w:pPr>
            <w:r w:rsidRPr="00E95335">
              <w:rPr>
                <w:spacing w:val="-5"/>
              </w:rPr>
              <w:t>20.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t>Мука</w:t>
            </w:r>
            <w:r w:rsidRPr="00E95335">
              <w:rPr>
                <w:spacing w:val="-2"/>
              </w:rPr>
              <w:t>пшеничная</w:t>
            </w:r>
          </w:p>
        </w:tc>
        <w:tc>
          <w:tcPr>
            <w:tcW w:w="1422" w:type="dxa"/>
          </w:tcPr>
          <w:p w:rsidR="00B91400" w:rsidRPr="00D82651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D82651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D82651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70</w:t>
            </w:r>
          </w:p>
        </w:tc>
        <w:tc>
          <w:tcPr>
            <w:tcW w:w="1187" w:type="dxa"/>
          </w:tcPr>
          <w:p w:rsidR="00B91400" w:rsidRPr="00D82651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63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21.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t>Масло</w:t>
            </w:r>
            <w:r w:rsidRPr="00E95335">
              <w:rPr>
                <w:spacing w:val="-2"/>
              </w:rPr>
              <w:t>сливочное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22.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t>Масло</w:t>
            </w:r>
            <w:r w:rsidRPr="00E95335">
              <w:rPr>
                <w:spacing w:val="-2"/>
              </w:rPr>
              <w:t>растительное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4" w:lineRule="exact"/>
              <w:ind w:right="81"/>
              <w:jc w:val="right"/>
            </w:pPr>
            <w:r w:rsidRPr="00E95335">
              <w:rPr>
                <w:spacing w:val="-5"/>
              </w:rPr>
              <w:t>23.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t>Кондитерские</w:t>
            </w:r>
            <w:r w:rsidRPr="00E95335">
              <w:rPr>
                <w:spacing w:val="-2"/>
              </w:rPr>
              <w:t>изделия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63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24.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rPr>
                <w:spacing w:val="-5"/>
              </w:rPr>
              <w:t>Чай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25.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rPr>
                <w:spacing w:val="-2"/>
              </w:rPr>
              <w:t>Какао-порошок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26.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9" w:lineRule="exact"/>
              <w:ind w:left="105"/>
            </w:pPr>
            <w:r w:rsidRPr="00E95335">
              <w:t>Кофейный</w:t>
            </w:r>
            <w:r w:rsidRPr="00E95335">
              <w:rPr>
                <w:spacing w:val="-2"/>
              </w:rPr>
              <w:t>напиток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</w:tr>
      <w:tr w:rsidR="00B91400" w:rsidRPr="00E95335" w:rsidTr="00DE3969">
        <w:trPr>
          <w:trHeight w:val="810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27.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54" w:lineRule="auto"/>
              <w:ind w:left="105" w:right="124"/>
              <w:rPr>
                <w:lang w:val="ru-RU"/>
              </w:rPr>
            </w:pPr>
            <w:r w:rsidRPr="00E95335">
              <w:rPr>
                <w:lang w:val="ru-RU"/>
              </w:rPr>
              <w:t>Сахар(втомчислеприготовление блюд и напитков, в случае</w:t>
            </w:r>
          </w:p>
          <w:p w:rsidR="00B91400" w:rsidRPr="00E95335" w:rsidRDefault="00B91400" w:rsidP="00DE3969">
            <w:pPr>
              <w:ind w:left="105"/>
              <w:rPr>
                <w:spacing w:val="-2"/>
                <w:lang w:val="ru-RU"/>
              </w:rPr>
            </w:pPr>
            <w:r w:rsidRPr="00E95335">
              <w:rPr>
                <w:lang w:val="ru-RU"/>
              </w:rPr>
              <w:t>использованияпищевой</w:t>
            </w:r>
            <w:r w:rsidRPr="00E95335">
              <w:rPr>
                <w:spacing w:val="-2"/>
                <w:lang w:val="ru-RU"/>
              </w:rPr>
              <w:t>продукциипромышленного выпуска, содержащих сахар, выдача сахара должна быть уменьшена в зависимости от его содержания в используемой готовой пищевой</w:t>
            </w:r>
          </w:p>
          <w:p w:rsidR="00B91400" w:rsidRPr="00E95335" w:rsidRDefault="00B91400" w:rsidP="00DE3969">
            <w:pPr>
              <w:ind w:left="105"/>
            </w:pPr>
            <w:r w:rsidRPr="00E95335">
              <w:rPr>
                <w:spacing w:val="-2"/>
              </w:rPr>
              <w:t>продукции)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  <w:tr w:rsidR="00B91400" w:rsidRPr="00E95335" w:rsidTr="00DE3969">
        <w:trPr>
          <w:trHeight w:val="240"/>
          <w:jc w:val="center"/>
        </w:trPr>
        <w:tc>
          <w:tcPr>
            <w:tcW w:w="840" w:type="dxa"/>
          </w:tcPr>
          <w:p w:rsidR="00B91400" w:rsidRDefault="00B91400" w:rsidP="00DE3969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3832" w:type="dxa"/>
          </w:tcPr>
          <w:p w:rsidR="00B91400" w:rsidRDefault="00B91400" w:rsidP="00DE3969">
            <w:pPr>
              <w:pStyle w:val="TableParagraph"/>
              <w:spacing w:line="244" w:lineRule="exact"/>
              <w:ind w:left="105"/>
            </w:pPr>
            <w:r>
              <w:t>Дрожжи</w:t>
            </w:r>
            <w:r>
              <w:rPr>
                <w:spacing w:val="-2"/>
              </w:rPr>
              <w:t>хлебопекарные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57"/>
          <w:jc w:val="center"/>
        </w:trPr>
        <w:tc>
          <w:tcPr>
            <w:tcW w:w="840" w:type="dxa"/>
          </w:tcPr>
          <w:p w:rsidR="00B91400" w:rsidRDefault="00B91400" w:rsidP="00DE3969">
            <w:pPr>
              <w:pStyle w:val="TableParagraph"/>
              <w:spacing w:line="244" w:lineRule="exact"/>
              <w:ind w:right="81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3832" w:type="dxa"/>
          </w:tcPr>
          <w:p w:rsidR="00B91400" w:rsidRDefault="00B91400" w:rsidP="00DE3969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Крахмал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</w:tr>
      <w:tr w:rsidR="00B91400" w:rsidRPr="00E95335" w:rsidTr="00DE3969">
        <w:trPr>
          <w:trHeight w:val="417"/>
          <w:jc w:val="center"/>
        </w:trPr>
        <w:tc>
          <w:tcPr>
            <w:tcW w:w="840" w:type="dxa"/>
          </w:tcPr>
          <w:p w:rsidR="00B91400" w:rsidRDefault="00B91400" w:rsidP="00DE3969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3832" w:type="dxa"/>
          </w:tcPr>
          <w:p w:rsidR="00B91400" w:rsidRDefault="00B91400" w:rsidP="00DE3969">
            <w:pPr>
              <w:pStyle w:val="TableParagraph"/>
              <w:spacing w:line="244" w:lineRule="exact"/>
              <w:ind w:left="105"/>
            </w:pPr>
            <w:r>
              <w:t>Сольпищевая</w:t>
            </w:r>
            <w:r>
              <w:rPr>
                <w:spacing w:val="-2"/>
              </w:rPr>
              <w:t>поваренная</w:t>
            </w:r>
          </w:p>
          <w:p w:rsidR="00B91400" w:rsidRDefault="00B91400" w:rsidP="00DE3969">
            <w:pPr>
              <w:pStyle w:val="TableParagraph"/>
              <w:spacing w:before="16"/>
              <w:ind w:left="105"/>
            </w:pPr>
            <w:r>
              <w:rPr>
                <w:spacing w:val="-2"/>
              </w:rPr>
              <w:t>йодированная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:rsidTr="00DE3969">
        <w:trPr>
          <w:trHeight w:val="312"/>
          <w:jc w:val="center"/>
        </w:trPr>
        <w:tc>
          <w:tcPr>
            <w:tcW w:w="4672" w:type="dxa"/>
            <w:gridSpan w:val="2"/>
          </w:tcPr>
          <w:p w:rsidR="00B91400" w:rsidRPr="009D07B6" w:rsidRDefault="00B91400" w:rsidP="00DE3969">
            <w:pPr>
              <w:pStyle w:val="TableParagraph"/>
              <w:spacing w:before="1"/>
              <w:ind w:left="110"/>
              <w:rPr>
                <w:lang w:val="ru-RU"/>
              </w:rPr>
            </w:pPr>
            <w:r>
              <w:rPr>
                <w:b/>
              </w:rPr>
              <w:t>ИТОГОпо</w:t>
            </w:r>
            <w:r>
              <w:rPr>
                <w:b/>
                <w:spacing w:val="-2"/>
                <w:lang w:val="ru-RU"/>
              </w:rPr>
              <w:t>ДОО</w:t>
            </w:r>
          </w:p>
        </w:tc>
        <w:tc>
          <w:tcPr>
            <w:tcW w:w="1422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Default="00B91400" w:rsidP="00DE3969">
            <w:pPr>
              <w:pStyle w:val="TableParagraph"/>
              <w:jc w:val="center"/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Default="00B91400" w:rsidP="00DE3969">
            <w:pPr>
              <w:pStyle w:val="TableParagraph"/>
              <w:jc w:val="center"/>
            </w:pPr>
          </w:p>
        </w:tc>
        <w:tc>
          <w:tcPr>
            <w:tcW w:w="1187" w:type="dxa"/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</w:p>
        </w:tc>
      </w:tr>
    </w:tbl>
    <w:p w:rsidR="00B91400" w:rsidRDefault="00B91400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B91400" w:rsidRPr="00E95335" w:rsidRDefault="00B91400" w:rsidP="00B91400">
      <w:pPr>
        <w:ind w:left="4653" w:hanging="3309"/>
        <w:jc w:val="center"/>
        <w:rPr>
          <w:b/>
          <w:sz w:val="26"/>
        </w:rPr>
      </w:pPr>
      <w:r w:rsidRPr="00E95335">
        <w:rPr>
          <w:b/>
          <w:sz w:val="26"/>
        </w:rPr>
        <w:t>9.1.Мониторингкачествафункционированиявнутреннейсистемыоценки качества (ВСОКО)</w:t>
      </w:r>
    </w:p>
    <w:p w:rsidR="00B91400" w:rsidRPr="00E95335" w:rsidRDefault="00B91400" w:rsidP="00B91400">
      <w:pPr>
        <w:spacing w:before="10"/>
        <w:jc w:val="center"/>
        <w:rPr>
          <w:b/>
          <w:sz w:val="25"/>
          <w:szCs w:val="26"/>
        </w:rPr>
      </w:pPr>
    </w:p>
    <w:p w:rsidR="00B91400" w:rsidRPr="00E95335" w:rsidRDefault="00B91400" w:rsidP="00B91400">
      <w:pPr>
        <w:ind w:left="1099" w:right="255"/>
        <w:jc w:val="center"/>
        <w:rPr>
          <w:b/>
          <w:sz w:val="24"/>
        </w:rPr>
      </w:pPr>
      <w:r w:rsidRPr="00E95335">
        <w:rPr>
          <w:b/>
          <w:sz w:val="24"/>
        </w:rPr>
        <w:t>Методсбораинформации–анализположенияоВСОКО,размещенногонасайте ДОО, самоанализ функционирования ВСОКО/ оценка муниципальным экспертом</w:t>
      </w:r>
      <w:r>
        <w:rPr>
          <w:b/>
          <w:sz w:val="24"/>
        </w:rPr>
        <w:t>/региональным экспертом</w:t>
      </w:r>
    </w:p>
    <w:p w:rsidR="00B91400" w:rsidRPr="00E95335" w:rsidRDefault="00B91400" w:rsidP="00B91400">
      <w:pPr>
        <w:spacing w:before="1" w:line="296" w:lineRule="exact"/>
        <w:ind w:left="1099" w:right="695"/>
        <w:jc w:val="center"/>
        <w:rPr>
          <w:b/>
          <w:sz w:val="26"/>
        </w:rPr>
      </w:pPr>
      <w:r w:rsidRPr="00E95335">
        <w:rPr>
          <w:b/>
          <w:sz w:val="26"/>
        </w:rPr>
        <w:t>Своднаяформавразрезе</w:t>
      </w:r>
      <w:r w:rsidRPr="00E95335">
        <w:rPr>
          <w:b/>
          <w:spacing w:val="-2"/>
          <w:sz w:val="26"/>
        </w:rPr>
        <w:t>показателей</w:t>
      </w:r>
    </w:p>
    <w:p w:rsidR="00B91400" w:rsidRPr="00E95335" w:rsidRDefault="00B91400" w:rsidP="00B91400">
      <w:pPr>
        <w:spacing w:before="67"/>
        <w:ind w:left="1235" w:right="695"/>
        <w:jc w:val="center"/>
        <w:rPr>
          <w:b/>
          <w:sz w:val="26"/>
        </w:rPr>
      </w:pPr>
      <w:r w:rsidRPr="00E95335">
        <w:rPr>
          <w:b/>
          <w:sz w:val="26"/>
        </w:rPr>
        <w:t>Чек-листдлясамооценки</w:t>
      </w:r>
      <w:r w:rsidR="005B16A3">
        <w:rPr>
          <w:b/>
          <w:sz w:val="26"/>
        </w:rPr>
        <w:t>ДОУ</w:t>
      </w:r>
    </w:p>
    <w:tbl>
      <w:tblPr>
        <w:tblStyle w:val="TableNormal2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798"/>
        <w:gridCol w:w="2161"/>
        <w:gridCol w:w="3116"/>
      </w:tblGrid>
      <w:tr w:rsidR="00B91400" w:rsidRPr="00E95335" w:rsidTr="00DE3969">
        <w:trPr>
          <w:trHeight w:val="883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59" w:lineRule="auto"/>
              <w:ind w:left="167" w:right="151" w:firstLine="52"/>
              <w:rPr>
                <w:b/>
                <w:sz w:val="24"/>
              </w:rPr>
            </w:pPr>
            <w:r w:rsidRPr="00E95335">
              <w:rPr>
                <w:b/>
                <w:spacing w:val="-10"/>
                <w:sz w:val="24"/>
              </w:rPr>
              <w:t xml:space="preserve">№ </w:t>
            </w:r>
            <w:r w:rsidRPr="00E9533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73" w:lineRule="exact"/>
              <w:ind w:left="1258"/>
              <w:rPr>
                <w:b/>
                <w:sz w:val="24"/>
              </w:rPr>
            </w:pPr>
            <w:r w:rsidRPr="00E95335"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161" w:type="dxa"/>
          </w:tcPr>
          <w:p w:rsidR="00B91400" w:rsidRPr="00E95335" w:rsidRDefault="00B91400" w:rsidP="00DE3969">
            <w:pPr>
              <w:spacing w:line="273" w:lineRule="exact"/>
              <w:ind w:left="393" w:firstLine="120"/>
              <w:rPr>
                <w:b/>
                <w:sz w:val="24"/>
              </w:rPr>
            </w:pPr>
            <w:r w:rsidRPr="00E95335">
              <w:rPr>
                <w:b/>
                <w:sz w:val="24"/>
              </w:rPr>
              <w:t>Отметка</w:t>
            </w:r>
            <w:r w:rsidRPr="00E95335">
              <w:rPr>
                <w:b/>
                <w:spacing w:val="-10"/>
                <w:sz w:val="24"/>
              </w:rPr>
              <w:t>о</w:t>
            </w:r>
          </w:p>
          <w:p w:rsidR="00B91400" w:rsidRPr="00E95335" w:rsidRDefault="00B91400" w:rsidP="00DE3969">
            <w:pPr>
              <w:spacing w:before="7" w:line="290" w:lineRule="atLeast"/>
              <w:ind w:left="859" w:right="383" w:hanging="466"/>
              <w:rPr>
                <w:b/>
                <w:sz w:val="24"/>
              </w:rPr>
            </w:pPr>
            <w:r w:rsidRPr="00E95335">
              <w:rPr>
                <w:b/>
                <w:spacing w:val="-2"/>
                <w:sz w:val="24"/>
              </w:rPr>
              <w:t>выполнении (+/-)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9" w:lineRule="auto"/>
              <w:ind w:left="283" w:firstLine="297"/>
              <w:rPr>
                <w:b/>
                <w:sz w:val="24"/>
              </w:rPr>
            </w:pPr>
            <w:r w:rsidRPr="00E95335">
              <w:rPr>
                <w:b/>
                <w:spacing w:val="-2"/>
                <w:sz w:val="24"/>
              </w:rPr>
              <w:t>Подтверждающие</w:t>
            </w:r>
            <w:r w:rsidRPr="00E95335">
              <w:rPr>
                <w:b/>
                <w:sz w:val="24"/>
              </w:rPr>
              <w:t>документы,материалы</w:t>
            </w:r>
          </w:p>
        </w:tc>
      </w:tr>
      <w:tr w:rsidR="00B91400" w:rsidRPr="00E95335" w:rsidTr="00DE3969">
        <w:trPr>
          <w:trHeight w:val="882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1.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ВДООимеетсялокальный</w:t>
            </w:r>
            <w:r w:rsidRPr="00E95335">
              <w:rPr>
                <w:spacing w:val="-5"/>
                <w:sz w:val="24"/>
                <w:lang w:val="ru-RU"/>
              </w:rPr>
              <w:t>акт</w:t>
            </w:r>
          </w:p>
          <w:p w:rsidR="00B91400" w:rsidRPr="00E95335" w:rsidRDefault="00B91400" w:rsidP="00DE3969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офункционированиивнутренней системы оценки качества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68" w:lineRule="exact"/>
              <w:ind w:left="43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Pr="00E95335">
              <w:rPr>
                <w:i/>
                <w:spacing w:val="-4"/>
                <w:sz w:val="24"/>
              </w:rPr>
              <w:t xml:space="preserve"> ВСОКО</w:t>
            </w:r>
          </w:p>
        </w:tc>
      </w:tr>
      <w:tr w:rsidR="00B91400" w:rsidRPr="00E95335" w:rsidTr="00DE3969">
        <w:trPr>
          <w:trHeight w:val="1180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 w:right="134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Цели ВСОКО определены на основеанализаэффективности ранее принятых мер по</w:t>
            </w:r>
          </w:p>
          <w:p w:rsidR="00B91400" w:rsidRPr="00E95335" w:rsidRDefault="00B91400" w:rsidP="00DE3969">
            <w:pPr>
              <w:spacing w:line="274" w:lineRule="exact"/>
              <w:ind w:left="110"/>
              <w:rPr>
                <w:sz w:val="24"/>
              </w:rPr>
            </w:pPr>
            <w:r w:rsidRPr="00E95335">
              <w:rPr>
                <w:sz w:val="24"/>
              </w:rPr>
              <w:t>повышениюкачества</w:t>
            </w:r>
            <w:r w:rsidRPr="00E95335">
              <w:rPr>
                <w:spacing w:val="-5"/>
                <w:sz w:val="24"/>
              </w:rPr>
              <w:t>ДО</w:t>
            </w:r>
          </w:p>
        </w:tc>
        <w:tc>
          <w:tcPr>
            <w:tcW w:w="2161" w:type="dxa"/>
            <w:vAlign w:val="center"/>
          </w:tcPr>
          <w:p w:rsidR="00B91400" w:rsidRPr="00282E90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9" w:lineRule="auto"/>
              <w:ind w:left="317" w:firstLine="206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Циклограмма (план) ВСОКОнатекущийгод</w:t>
            </w:r>
          </w:p>
        </w:tc>
      </w:tr>
      <w:tr w:rsidR="00B91400" w:rsidRPr="00E95335" w:rsidTr="00DE3969">
        <w:trPr>
          <w:trHeight w:val="882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3.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ЦелиВСОКО</w:t>
            </w:r>
            <w:r w:rsidRPr="00E95335">
              <w:rPr>
                <w:spacing w:val="-2"/>
                <w:sz w:val="24"/>
                <w:lang w:val="ru-RU"/>
              </w:rPr>
              <w:t>конкретные,</w:t>
            </w:r>
          </w:p>
          <w:p w:rsidR="00B91400" w:rsidRPr="00E95335" w:rsidRDefault="00B91400" w:rsidP="00DE3969">
            <w:pPr>
              <w:spacing w:before="3" w:line="290" w:lineRule="atLeas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измеримые,обоснованы,имеют срок исполнения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68" w:lineRule="exact"/>
              <w:ind w:left="437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Pr="00E95335">
              <w:rPr>
                <w:i/>
                <w:spacing w:val="-4"/>
                <w:sz w:val="24"/>
              </w:rPr>
              <w:t xml:space="preserve"> ВСОКО</w:t>
            </w:r>
          </w:p>
        </w:tc>
      </w:tr>
      <w:tr w:rsidR="00B91400" w:rsidRPr="00E95335" w:rsidTr="00DE3969">
        <w:trPr>
          <w:trHeight w:val="1176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4.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 w:right="134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Показатели(количественныеили качественные) ВСОКО определены в соответствии с</w:t>
            </w:r>
          </w:p>
          <w:p w:rsidR="00B91400" w:rsidRPr="00E95335" w:rsidRDefault="00B91400" w:rsidP="00DE3969">
            <w:pPr>
              <w:spacing w:line="273" w:lineRule="exact"/>
              <w:ind w:left="110"/>
              <w:rPr>
                <w:sz w:val="24"/>
              </w:rPr>
            </w:pPr>
            <w:r w:rsidRPr="00E95335">
              <w:rPr>
                <w:sz w:val="24"/>
              </w:rPr>
              <w:t>поставленными</w:t>
            </w:r>
            <w:r w:rsidRPr="00E95335">
              <w:rPr>
                <w:spacing w:val="-2"/>
                <w:sz w:val="24"/>
              </w:rPr>
              <w:t>целями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4" w:lineRule="auto"/>
              <w:ind w:left="317" w:firstLine="206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Циклограмма (план) ВСОКОнатекущийгод</w:t>
            </w:r>
          </w:p>
        </w:tc>
      </w:tr>
      <w:tr w:rsidR="00B91400" w:rsidRPr="00E95335" w:rsidTr="00DE3969">
        <w:trPr>
          <w:trHeight w:val="883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5.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Методысбора</w:t>
            </w:r>
            <w:r w:rsidRPr="00E95335">
              <w:rPr>
                <w:spacing w:val="-2"/>
                <w:sz w:val="24"/>
                <w:lang w:val="ru-RU"/>
              </w:rPr>
              <w:t>информации</w:t>
            </w:r>
          </w:p>
          <w:p w:rsidR="00B91400" w:rsidRPr="00E95335" w:rsidRDefault="00B91400" w:rsidP="00DE3969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 xml:space="preserve">ВСОКОопределеныпокаждому </w:t>
            </w:r>
            <w:r w:rsidRPr="00E95335">
              <w:rPr>
                <w:spacing w:val="-2"/>
                <w:sz w:val="24"/>
                <w:lang w:val="ru-RU"/>
              </w:rPr>
              <w:t>показателю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68" w:lineRule="exact"/>
              <w:ind w:left="437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Pr="00E95335">
              <w:rPr>
                <w:i/>
                <w:spacing w:val="-4"/>
                <w:sz w:val="24"/>
              </w:rPr>
              <w:t xml:space="preserve"> ВСОКО</w:t>
            </w:r>
          </w:p>
        </w:tc>
      </w:tr>
      <w:tr w:rsidR="00B91400" w:rsidRPr="00E95335" w:rsidTr="00DE3969">
        <w:trPr>
          <w:trHeight w:val="1180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6.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Мониторинги по установленным показателямвключаютвсебясбор информации, ее обработку,</w:t>
            </w:r>
          </w:p>
          <w:p w:rsidR="00B91400" w:rsidRPr="00E95335" w:rsidRDefault="00B91400" w:rsidP="00DE3969">
            <w:pPr>
              <w:spacing w:line="273" w:lineRule="exact"/>
              <w:ind w:left="110"/>
              <w:rPr>
                <w:sz w:val="24"/>
              </w:rPr>
            </w:pPr>
            <w:r w:rsidRPr="00E95335">
              <w:rPr>
                <w:sz w:val="24"/>
              </w:rPr>
              <w:t>систематизациюи</w:t>
            </w:r>
            <w:r w:rsidRPr="00E95335">
              <w:rPr>
                <w:spacing w:val="-2"/>
                <w:sz w:val="24"/>
              </w:rPr>
              <w:t>хранение</w:t>
            </w:r>
          </w:p>
        </w:tc>
        <w:tc>
          <w:tcPr>
            <w:tcW w:w="2161" w:type="dxa"/>
            <w:vAlign w:val="center"/>
          </w:tcPr>
          <w:p w:rsidR="00B91400" w:rsidRPr="00282E90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9" w:lineRule="auto"/>
              <w:ind w:left="816" w:hanging="384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 xml:space="preserve">Наличиерезультатов </w:t>
            </w:r>
            <w:r w:rsidRPr="00E95335">
              <w:rPr>
                <w:i/>
                <w:spacing w:val="-2"/>
                <w:sz w:val="24"/>
                <w:lang w:val="ru-RU"/>
              </w:rPr>
              <w:t>мониторингов</w:t>
            </w:r>
          </w:p>
          <w:p w:rsidR="00B91400" w:rsidRPr="00E95335" w:rsidRDefault="00B91400" w:rsidP="00DE3969">
            <w:pPr>
              <w:spacing w:line="270" w:lineRule="exact"/>
              <w:ind w:left="398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 xml:space="preserve">за предыдущий </w:t>
            </w:r>
            <w:r w:rsidRPr="00E95335">
              <w:rPr>
                <w:i/>
                <w:spacing w:val="-2"/>
                <w:sz w:val="24"/>
                <w:lang w:val="ru-RU"/>
              </w:rPr>
              <w:t>период</w:t>
            </w:r>
          </w:p>
        </w:tc>
      </w:tr>
      <w:tr w:rsidR="00B91400" w:rsidRPr="00E95335" w:rsidTr="00DE3969">
        <w:trPr>
          <w:trHeight w:val="1175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7.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4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 xml:space="preserve">По результатам мониторинга предусмотренанализполученной </w:t>
            </w:r>
            <w:r w:rsidRPr="00E95335">
              <w:rPr>
                <w:spacing w:val="-2"/>
                <w:sz w:val="24"/>
                <w:lang w:val="ru-RU"/>
              </w:rPr>
              <w:t>информации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4" w:lineRule="auto"/>
              <w:ind w:left="129" w:right="119" w:firstLine="6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pacing w:val="-2"/>
                <w:sz w:val="24"/>
                <w:lang w:val="ru-RU"/>
              </w:rPr>
              <w:t>Аналитическая</w:t>
            </w:r>
            <w:r w:rsidRPr="00E95335">
              <w:rPr>
                <w:i/>
                <w:sz w:val="24"/>
                <w:lang w:val="ru-RU"/>
              </w:rPr>
              <w:t>информация по каждому показателюзапредыдущий</w:t>
            </w:r>
          </w:p>
          <w:p w:rsidR="00B91400" w:rsidRPr="00D260DB" w:rsidRDefault="00B91400" w:rsidP="00DE3969">
            <w:pPr>
              <w:ind w:left="141" w:right="129"/>
              <w:jc w:val="center"/>
              <w:rPr>
                <w:i/>
                <w:sz w:val="24"/>
                <w:lang w:val="ru-RU"/>
              </w:rPr>
            </w:pPr>
            <w:r w:rsidRPr="00D260DB">
              <w:rPr>
                <w:i/>
                <w:spacing w:val="-2"/>
                <w:sz w:val="24"/>
                <w:lang w:val="ru-RU"/>
              </w:rPr>
              <w:t>период</w:t>
            </w:r>
          </w:p>
        </w:tc>
      </w:tr>
      <w:tr w:rsidR="00B91400" w:rsidRPr="00E95335" w:rsidTr="00DE3969">
        <w:trPr>
          <w:trHeight w:val="1766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8.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Поитогаманализаполученной информации разрабатываются адресные рекомендации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4" w:lineRule="auto"/>
              <w:ind w:left="144" w:right="128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Адресныерекомендации (отдельным педагогам,</w:t>
            </w:r>
          </w:p>
          <w:p w:rsidR="00B91400" w:rsidRPr="00E95335" w:rsidRDefault="00B91400" w:rsidP="00DE3969">
            <w:pPr>
              <w:spacing w:line="254" w:lineRule="auto"/>
              <w:ind w:left="144" w:right="129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вразрезевозрастныхгрупп направленности групп и т.д.) по результатам</w:t>
            </w:r>
          </w:p>
          <w:p w:rsidR="00B91400" w:rsidRPr="00E95335" w:rsidRDefault="00B91400" w:rsidP="00DE3969">
            <w:pPr>
              <w:spacing w:before="3"/>
              <w:ind w:left="142" w:right="129"/>
              <w:jc w:val="center"/>
              <w:rPr>
                <w:i/>
                <w:sz w:val="24"/>
              </w:rPr>
            </w:pPr>
            <w:r w:rsidRPr="00E95335">
              <w:rPr>
                <w:i/>
                <w:sz w:val="24"/>
              </w:rPr>
              <w:t>каждого</w:t>
            </w:r>
            <w:r w:rsidRPr="00E95335">
              <w:rPr>
                <w:i/>
                <w:spacing w:val="-2"/>
                <w:sz w:val="24"/>
              </w:rPr>
              <w:t>мониторинга</w:t>
            </w:r>
          </w:p>
        </w:tc>
      </w:tr>
      <w:tr w:rsidR="00B91400" w:rsidRPr="00E95335" w:rsidTr="00DE3969">
        <w:trPr>
          <w:trHeight w:val="2357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 w:right="134"/>
              <w:rPr>
                <w:i/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 xml:space="preserve">По итогам анализа полученной информациипринимаютсямерыи управленческие решения на уровне ДОО </w:t>
            </w:r>
            <w:r w:rsidRPr="00E95335">
              <w:rPr>
                <w:i/>
                <w:sz w:val="24"/>
                <w:lang w:val="ru-RU"/>
              </w:rPr>
              <w:t>(конкретные действия направленные на достижение поставленных целей сучетомвыявленных</w:t>
            </w:r>
            <w:r w:rsidRPr="00E95335">
              <w:rPr>
                <w:i/>
                <w:spacing w:val="-2"/>
                <w:sz w:val="24"/>
                <w:lang w:val="ru-RU"/>
              </w:rPr>
              <w:t>проблемных</w:t>
            </w:r>
          </w:p>
          <w:p w:rsidR="00B91400" w:rsidRPr="00E95335" w:rsidRDefault="00B91400" w:rsidP="00DE3969">
            <w:pPr>
              <w:spacing w:line="269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lang w:val="ru-RU"/>
              </w:rPr>
              <w:t>областей</w:t>
            </w:r>
            <w:r w:rsidRPr="00E95335"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161" w:type="dxa"/>
            <w:vAlign w:val="center"/>
          </w:tcPr>
          <w:p w:rsidR="00B91400" w:rsidRPr="00282E90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6" w:lineRule="auto"/>
              <w:ind w:left="206" w:right="195" w:firstLine="3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 xml:space="preserve">Приказы, планы мероприятий,"дорожные карты" по устранению проблемных областей, выявленных в ходе </w:t>
            </w:r>
            <w:r w:rsidRPr="00E95335">
              <w:rPr>
                <w:i/>
                <w:spacing w:val="-2"/>
                <w:sz w:val="24"/>
                <w:lang w:val="ru-RU"/>
              </w:rPr>
              <w:t>мониторинга</w:t>
            </w:r>
          </w:p>
        </w:tc>
      </w:tr>
      <w:tr w:rsidR="00B91400" w:rsidRPr="00E95335" w:rsidTr="00DE3969">
        <w:trPr>
          <w:trHeight w:val="1766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10.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 xml:space="preserve">По результатам реализации указанныхмериуправленческих решений проводится анализ их </w:t>
            </w:r>
            <w:r w:rsidRPr="00E95335">
              <w:rPr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6" w:lineRule="auto"/>
              <w:ind w:left="240" w:right="225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Повторныемониторинги с анализом результатов, чек-листы оценки</w:t>
            </w:r>
          </w:p>
          <w:p w:rsidR="00B91400" w:rsidRPr="00E95335" w:rsidRDefault="00B91400" w:rsidP="00DE3969">
            <w:pPr>
              <w:spacing w:line="254" w:lineRule="auto"/>
              <w:ind w:left="206" w:right="195" w:hanging="3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эффективности планов мероприятий,"дорожных</w:t>
            </w:r>
          </w:p>
          <w:p w:rsidR="00B91400" w:rsidRPr="00E95335" w:rsidRDefault="00B91400" w:rsidP="00DE3969">
            <w:pPr>
              <w:ind w:left="144" w:right="129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pacing w:val="-2"/>
                <w:sz w:val="24"/>
                <w:lang w:val="ru-RU"/>
              </w:rPr>
              <w:t>карт"</w:t>
            </w:r>
          </w:p>
        </w:tc>
      </w:tr>
      <w:tr w:rsidR="00B91400" w:rsidRPr="00E95335" w:rsidTr="00DE3969">
        <w:trPr>
          <w:trHeight w:val="1473"/>
          <w:jc w:val="center"/>
        </w:trPr>
        <w:tc>
          <w:tcPr>
            <w:tcW w:w="677" w:type="dxa"/>
          </w:tcPr>
          <w:p w:rsidR="00B91400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798" w:type="dxa"/>
          </w:tcPr>
          <w:p w:rsidR="00B91400" w:rsidRPr="00A12723" w:rsidRDefault="00B91400" w:rsidP="00DE3969">
            <w:pPr>
              <w:pStyle w:val="TableParagraph"/>
              <w:spacing w:line="256" w:lineRule="auto"/>
              <w:ind w:left="110" w:right="128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Поитогаманализаэффективности принятых управленческих решений формируются новые цели ВСОКО / корректируются</w:t>
            </w:r>
          </w:p>
          <w:p w:rsidR="00B91400" w:rsidRDefault="00B91400" w:rsidP="00DE396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существующие</w:t>
            </w:r>
          </w:p>
        </w:tc>
        <w:tc>
          <w:tcPr>
            <w:tcW w:w="2161" w:type="dxa"/>
            <w:vAlign w:val="center"/>
          </w:tcPr>
          <w:p w:rsidR="00B91400" w:rsidRPr="00282E90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F41D24" w:rsidRDefault="00B91400" w:rsidP="00DE3969">
            <w:pPr>
              <w:pStyle w:val="TableParagraph"/>
              <w:spacing w:line="256" w:lineRule="auto"/>
              <w:ind w:left="177" w:right="165" w:firstLine="6"/>
              <w:jc w:val="center"/>
              <w:rPr>
                <w:i/>
                <w:sz w:val="24"/>
                <w:lang w:val="ru-RU"/>
              </w:rPr>
            </w:pPr>
            <w:r w:rsidRPr="00F41D24">
              <w:rPr>
                <w:i/>
                <w:sz w:val="24"/>
                <w:lang w:val="ru-RU"/>
              </w:rPr>
              <w:t>Циклограмма (план) ВСОКОнаследующийгод, утвержденны</w:t>
            </w:r>
            <w:r>
              <w:rPr>
                <w:i/>
                <w:sz w:val="24"/>
                <w:lang w:val="ru-RU"/>
              </w:rPr>
              <w:t>й</w:t>
            </w:r>
            <w:r w:rsidRPr="00F41D24">
              <w:rPr>
                <w:i/>
                <w:sz w:val="24"/>
                <w:lang w:val="ru-RU"/>
              </w:rPr>
              <w:t xml:space="preserve"> приказом </w:t>
            </w:r>
            <w:r w:rsidRPr="00F41D24">
              <w:rPr>
                <w:i/>
                <w:spacing w:val="-4"/>
                <w:sz w:val="24"/>
                <w:lang w:val="ru-RU"/>
              </w:rPr>
              <w:t>ДОО</w:t>
            </w:r>
          </w:p>
        </w:tc>
      </w:tr>
    </w:tbl>
    <w:p w:rsidR="00B91400" w:rsidRPr="00F166EA" w:rsidRDefault="00B91400" w:rsidP="00B91400">
      <w:pPr>
        <w:jc w:val="center"/>
        <w:rPr>
          <w:sz w:val="20"/>
          <w:szCs w:val="20"/>
        </w:rPr>
      </w:pPr>
    </w:p>
    <w:p w:rsidR="00C56118" w:rsidRDefault="00C56118" w:rsidP="00C56118"/>
    <w:p w:rsidR="00C56118" w:rsidRPr="00C56118" w:rsidRDefault="00C56118" w:rsidP="00C56118">
      <w:pPr>
        <w:rPr>
          <w:sz w:val="28"/>
        </w:rPr>
      </w:pPr>
      <w:r w:rsidRPr="00C56118">
        <w:rPr>
          <w:sz w:val="28"/>
        </w:rPr>
        <w:t>31.05.2022</w:t>
      </w:r>
    </w:p>
    <w:p w:rsidR="00C56118" w:rsidRPr="00C56118" w:rsidRDefault="00C56118" w:rsidP="00C56118">
      <w:pPr>
        <w:rPr>
          <w:sz w:val="28"/>
        </w:rPr>
      </w:pPr>
    </w:p>
    <w:p w:rsidR="00C56118" w:rsidRPr="00C56118" w:rsidRDefault="00C56118" w:rsidP="00C56118">
      <w:pPr>
        <w:tabs>
          <w:tab w:val="left" w:pos="11746"/>
        </w:tabs>
        <w:rPr>
          <w:sz w:val="28"/>
        </w:rPr>
      </w:pPr>
      <w:r w:rsidRPr="00C56118">
        <w:rPr>
          <w:sz w:val="28"/>
        </w:rPr>
        <w:t>Заведующий                                                                                                                                  Р.Д.Каимова</w:t>
      </w:r>
    </w:p>
    <w:p w:rsidR="00C56118" w:rsidRPr="00C56118" w:rsidRDefault="00C56118" w:rsidP="00C56118">
      <w:pPr>
        <w:rPr>
          <w:sz w:val="28"/>
        </w:rPr>
      </w:pPr>
    </w:p>
    <w:p w:rsidR="00C56118" w:rsidRPr="00C56118" w:rsidRDefault="00C56118" w:rsidP="00C56118">
      <w:pPr>
        <w:rPr>
          <w:sz w:val="28"/>
        </w:rPr>
      </w:pPr>
      <w:r w:rsidRPr="00C56118">
        <w:rPr>
          <w:sz w:val="28"/>
        </w:rPr>
        <w:t>Члены рабочей группы</w:t>
      </w:r>
    </w:p>
    <w:p w:rsidR="00C56118" w:rsidRPr="00C56118" w:rsidRDefault="00C56118" w:rsidP="00C56118">
      <w:pPr>
        <w:tabs>
          <w:tab w:val="center" w:pos="3727"/>
        </w:tabs>
        <w:rPr>
          <w:color w:val="000000"/>
          <w:sz w:val="36"/>
          <w:szCs w:val="28"/>
        </w:rPr>
      </w:pPr>
    </w:p>
    <w:p w:rsidR="00C56118" w:rsidRPr="00C56118" w:rsidRDefault="00C56118" w:rsidP="00C56118">
      <w:pPr>
        <w:rPr>
          <w:color w:val="000000"/>
          <w:sz w:val="28"/>
          <w:szCs w:val="28"/>
        </w:rPr>
      </w:pPr>
      <w:r w:rsidRPr="00C56118">
        <w:rPr>
          <w:color w:val="000000"/>
          <w:sz w:val="28"/>
          <w:szCs w:val="28"/>
        </w:rPr>
        <w:t>Старший воспитатель                                                                                                                  Кагирова  М.С.</w:t>
      </w:r>
    </w:p>
    <w:p w:rsidR="00C56118" w:rsidRPr="00C56118" w:rsidRDefault="00C56118" w:rsidP="00C56118">
      <w:pPr>
        <w:rPr>
          <w:color w:val="000000"/>
          <w:sz w:val="28"/>
          <w:szCs w:val="28"/>
        </w:rPr>
      </w:pPr>
      <w:r w:rsidRPr="00C56118">
        <w:rPr>
          <w:color w:val="000000"/>
          <w:sz w:val="28"/>
          <w:szCs w:val="28"/>
        </w:rPr>
        <w:t>Воспитатель                                                                                                                                  Хатуева М.С.</w:t>
      </w:r>
    </w:p>
    <w:p w:rsidR="00C56118" w:rsidRPr="00C56118" w:rsidRDefault="00C56118" w:rsidP="00C56118">
      <w:pPr>
        <w:rPr>
          <w:color w:val="000000"/>
          <w:sz w:val="28"/>
          <w:szCs w:val="28"/>
        </w:rPr>
      </w:pPr>
      <w:r w:rsidRPr="00C56118">
        <w:rPr>
          <w:color w:val="000000"/>
          <w:sz w:val="28"/>
          <w:szCs w:val="28"/>
        </w:rPr>
        <w:t>Воспитатель                                                                                                                                  Закаева М.А.</w:t>
      </w:r>
    </w:p>
    <w:p w:rsidR="00C56118" w:rsidRPr="00C56118" w:rsidRDefault="00C56118" w:rsidP="00C56118">
      <w:pPr>
        <w:rPr>
          <w:color w:val="000000"/>
          <w:sz w:val="28"/>
          <w:szCs w:val="28"/>
        </w:rPr>
      </w:pPr>
      <w:r w:rsidRPr="00C56118">
        <w:rPr>
          <w:sz w:val="28"/>
          <w:szCs w:val="28"/>
        </w:rPr>
        <w:t>Медсестра                                                                                                                                     Сакаева А.З.</w:t>
      </w:r>
      <w:r w:rsidRPr="00C56118">
        <w:rPr>
          <w:sz w:val="28"/>
          <w:szCs w:val="28"/>
        </w:rPr>
        <w:br/>
      </w:r>
      <w:r w:rsidRPr="00C56118">
        <w:rPr>
          <w:color w:val="000000"/>
          <w:sz w:val="28"/>
          <w:szCs w:val="28"/>
        </w:rPr>
        <w:t>Педагог-психолог                                                                                                                         Каимова Л.Т.</w:t>
      </w:r>
    </w:p>
    <w:p w:rsidR="00C56118" w:rsidRPr="00C56118" w:rsidRDefault="00C56118" w:rsidP="00C56118">
      <w:pPr>
        <w:tabs>
          <w:tab w:val="center" w:pos="3727"/>
          <w:tab w:val="left" w:pos="8364"/>
        </w:tabs>
        <w:rPr>
          <w:color w:val="000000"/>
          <w:sz w:val="28"/>
          <w:szCs w:val="28"/>
        </w:rPr>
      </w:pPr>
      <w:r w:rsidRPr="00C56118">
        <w:rPr>
          <w:color w:val="000000"/>
          <w:sz w:val="28"/>
          <w:szCs w:val="28"/>
        </w:rPr>
        <w:t>Заместитель заведующего по АХЧ                                                                                             Цацаева  Х.Х.</w:t>
      </w:r>
    </w:p>
    <w:p w:rsidR="00A25D9B" w:rsidRDefault="00A25D9B"/>
    <w:sectPr w:rsidR="00A25D9B" w:rsidSect="0077703A">
      <w:footerReference w:type="default" r:id="rId11"/>
      <w:pgSz w:w="16839" w:h="11907" w:orient="landscape" w:code="9"/>
      <w:pgMar w:top="851" w:right="567" w:bottom="567" w:left="1134" w:header="0" w:footer="59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75F" w:rsidRDefault="007E675F">
      <w:r>
        <w:separator/>
      </w:r>
    </w:p>
  </w:endnote>
  <w:endnote w:type="continuationSeparator" w:id="1">
    <w:p w:rsidR="007E675F" w:rsidRDefault="007E6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0DB" w:rsidRDefault="00D260DB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75F" w:rsidRDefault="007E675F">
      <w:r>
        <w:separator/>
      </w:r>
    </w:p>
  </w:footnote>
  <w:footnote w:type="continuationSeparator" w:id="1">
    <w:p w:rsidR="007E675F" w:rsidRDefault="007E6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0DB" w:rsidRDefault="00D260DB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7CB"/>
    <w:multiLevelType w:val="hybridMultilevel"/>
    <w:tmpl w:val="093ED974"/>
    <w:lvl w:ilvl="0" w:tplc="F648F42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6A26156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8AFE964A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F2E9128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A5664F8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F69A0BF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916EA264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552E4680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2FC27880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E3B5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3">
    <w:nsid w:val="0CE56FB5"/>
    <w:multiLevelType w:val="hybridMultilevel"/>
    <w:tmpl w:val="8EDC0A2E"/>
    <w:lvl w:ilvl="0" w:tplc="02027F70">
      <w:numFmt w:val="bullet"/>
      <w:lvlText w:val="—"/>
      <w:lvlJc w:val="left"/>
      <w:pPr>
        <w:ind w:left="201" w:hanging="583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62E8F904">
      <w:numFmt w:val="bullet"/>
      <w:lvlText w:val="•"/>
      <w:lvlJc w:val="left"/>
      <w:pPr>
        <w:ind w:left="1156" w:hanging="583"/>
      </w:pPr>
      <w:rPr>
        <w:rFonts w:hint="default"/>
        <w:lang w:val="ru-RU" w:eastAsia="en-US" w:bidi="ar-SA"/>
      </w:rPr>
    </w:lvl>
    <w:lvl w:ilvl="2" w:tplc="D24EA3C4">
      <w:numFmt w:val="bullet"/>
      <w:lvlText w:val="•"/>
      <w:lvlJc w:val="left"/>
      <w:pPr>
        <w:ind w:left="2112" w:hanging="583"/>
      </w:pPr>
      <w:rPr>
        <w:rFonts w:hint="default"/>
        <w:lang w:val="ru-RU" w:eastAsia="en-US" w:bidi="ar-SA"/>
      </w:rPr>
    </w:lvl>
    <w:lvl w:ilvl="3" w:tplc="30C8C204">
      <w:numFmt w:val="bullet"/>
      <w:lvlText w:val="•"/>
      <w:lvlJc w:val="left"/>
      <w:pPr>
        <w:ind w:left="3068" w:hanging="583"/>
      </w:pPr>
      <w:rPr>
        <w:rFonts w:hint="default"/>
        <w:lang w:val="ru-RU" w:eastAsia="en-US" w:bidi="ar-SA"/>
      </w:rPr>
    </w:lvl>
    <w:lvl w:ilvl="4" w:tplc="C994CDD2">
      <w:numFmt w:val="bullet"/>
      <w:lvlText w:val="•"/>
      <w:lvlJc w:val="left"/>
      <w:pPr>
        <w:ind w:left="4024" w:hanging="583"/>
      </w:pPr>
      <w:rPr>
        <w:rFonts w:hint="default"/>
        <w:lang w:val="ru-RU" w:eastAsia="en-US" w:bidi="ar-SA"/>
      </w:rPr>
    </w:lvl>
    <w:lvl w:ilvl="5" w:tplc="7A5CAC6C">
      <w:numFmt w:val="bullet"/>
      <w:lvlText w:val="•"/>
      <w:lvlJc w:val="left"/>
      <w:pPr>
        <w:ind w:left="4980" w:hanging="583"/>
      </w:pPr>
      <w:rPr>
        <w:rFonts w:hint="default"/>
        <w:lang w:val="ru-RU" w:eastAsia="en-US" w:bidi="ar-SA"/>
      </w:rPr>
    </w:lvl>
    <w:lvl w:ilvl="6" w:tplc="244A92F0">
      <w:numFmt w:val="bullet"/>
      <w:lvlText w:val="•"/>
      <w:lvlJc w:val="left"/>
      <w:pPr>
        <w:ind w:left="5936" w:hanging="583"/>
      </w:pPr>
      <w:rPr>
        <w:rFonts w:hint="default"/>
        <w:lang w:val="ru-RU" w:eastAsia="en-US" w:bidi="ar-SA"/>
      </w:rPr>
    </w:lvl>
    <w:lvl w:ilvl="7" w:tplc="7748A75C">
      <w:numFmt w:val="bullet"/>
      <w:lvlText w:val="•"/>
      <w:lvlJc w:val="left"/>
      <w:pPr>
        <w:ind w:left="6892" w:hanging="583"/>
      </w:pPr>
      <w:rPr>
        <w:rFonts w:hint="default"/>
        <w:lang w:val="ru-RU" w:eastAsia="en-US" w:bidi="ar-SA"/>
      </w:rPr>
    </w:lvl>
    <w:lvl w:ilvl="8" w:tplc="181AFDC8">
      <w:numFmt w:val="bullet"/>
      <w:lvlText w:val="•"/>
      <w:lvlJc w:val="left"/>
      <w:pPr>
        <w:ind w:left="7848" w:hanging="583"/>
      </w:pPr>
      <w:rPr>
        <w:rFonts w:hint="default"/>
        <w:lang w:val="ru-RU" w:eastAsia="en-US" w:bidi="ar-SA"/>
      </w:rPr>
    </w:lvl>
  </w:abstractNum>
  <w:abstractNum w:abstractNumId="4">
    <w:nsid w:val="0E202502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5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6">
    <w:nsid w:val="147F7BA4"/>
    <w:multiLevelType w:val="hybridMultilevel"/>
    <w:tmpl w:val="22E04F28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5B91EFC"/>
    <w:multiLevelType w:val="hybridMultilevel"/>
    <w:tmpl w:val="7910BF40"/>
    <w:lvl w:ilvl="0" w:tplc="89BEA77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34360"/>
    <w:multiLevelType w:val="hybridMultilevel"/>
    <w:tmpl w:val="1C1CB82A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14447"/>
    <w:multiLevelType w:val="hybridMultilevel"/>
    <w:tmpl w:val="336AE746"/>
    <w:lvl w:ilvl="0" w:tplc="2A6823D8">
      <w:numFmt w:val="bullet"/>
      <w:lvlText w:val="-"/>
      <w:lvlJc w:val="left"/>
      <w:pPr>
        <w:ind w:left="104" w:hanging="19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6A2CA86C">
      <w:numFmt w:val="bullet"/>
      <w:lvlText w:val="•"/>
      <w:lvlJc w:val="left"/>
      <w:pPr>
        <w:ind w:left="538" w:hanging="197"/>
      </w:pPr>
      <w:rPr>
        <w:rFonts w:hint="default"/>
        <w:lang w:val="ru-RU" w:eastAsia="en-US" w:bidi="ar-SA"/>
      </w:rPr>
    </w:lvl>
    <w:lvl w:ilvl="2" w:tplc="E27ADD5A">
      <w:numFmt w:val="bullet"/>
      <w:lvlText w:val="•"/>
      <w:lvlJc w:val="left"/>
      <w:pPr>
        <w:ind w:left="976" w:hanging="197"/>
      </w:pPr>
      <w:rPr>
        <w:rFonts w:hint="default"/>
        <w:lang w:val="ru-RU" w:eastAsia="en-US" w:bidi="ar-SA"/>
      </w:rPr>
    </w:lvl>
    <w:lvl w:ilvl="3" w:tplc="8ABE3FA8">
      <w:numFmt w:val="bullet"/>
      <w:lvlText w:val="•"/>
      <w:lvlJc w:val="left"/>
      <w:pPr>
        <w:ind w:left="1415" w:hanging="197"/>
      </w:pPr>
      <w:rPr>
        <w:rFonts w:hint="default"/>
        <w:lang w:val="ru-RU" w:eastAsia="en-US" w:bidi="ar-SA"/>
      </w:rPr>
    </w:lvl>
    <w:lvl w:ilvl="4" w:tplc="736C62FA">
      <w:numFmt w:val="bullet"/>
      <w:lvlText w:val="•"/>
      <w:lvlJc w:val="left"/>
      <w:pPr>
        <w:ind w:left="1853" w:hanging="197"/>
      </w:pPr>
      <w:rPr>
        <w:rFonts w:hint="default"/>
        <w:lang w:val="ru-RU" w:eastAsia="en-US" w:bidi="ar-SA"/>
      </w:rPr>
    </w:lvl>
    <w:lvl w:ilvl="5" w:tplc="8D068908">
      <w:numFmt w:val="bullet"/>
      <w:lvlText w:val="•"/>
      <w:lvlJc w:val="left"/>
      <w:pPr>
        <w:ind w:left="2292" w:hanging="197"/>
      </w:pPr>
      <w:rPr>
        <w:rFonts w:hint="default"/>
        <w:lang w:val="ru-RU" w:eastAsia="en-US" w:bidi="ar-SA"/>
      </w:rPr>
    </w:lvl>
    <w:lvl w:ilvl="6" w:tplc="783E617E">
      <w:numFmt w:val="bullet"/>
      <w:lvlText w:val="•"/>
      <w:lvlJc w:val="left"/>
      <w:pPr>
        <w:ind w:left="2730" w:hanging="197"/>
      </w:pPr>
      <w:rPr>
        <w:rFonts w:hint="default"/>
        <w:lang w:val="ru-RU" w:eastAsia="en-US" w:bidi="ar-SA"/>
      </w:rPr>
    </w:lvl>
    <w:lvl w:ilvl="7" w:tplc="B0400628">
      <w:numFmt w:val="bullet"/>
      <w:lvlText w:val="•"/>
      <w:lvlJc w:val="left"/>
      <w:pPr>
        <w:ind w:left="3168" w:hanging="197"/>
      </w:pPr>
      <w:rPr>
        <w:rFonts w:hint="default"/>
        <w:lang w:val="ru-RU" w:eastAsia="en-US" w:bidi="ar-SA"/>
      </w:rPr>
    </w:lvl>
    <w:lvl w:ilvl="8" w:tplc="6AFA9862">
      <w:numFmt w:val="bullet"/>
      <w:lvlText w:val="•"/>
      <w:lvlJc w:val="left"/>
      <w:pPr>
        <w:ind w:left="3607" w:hanging="197"/>
      </w:pPr>
      <w:rPr>
        <w:rFonts w:hint="default"/>
        <w:lang w:val="ru-RU" w:eastAsia="en-US" w:bidi="ar-SA"/>
      </w:rPr>
    </w:lvl>
  </w:abstractNum>
  <w:abstractNum w:abstractNumId="11">
    <w:nsid w:val="18EC5383"/>
    <w:multiLevelType w:val="hybridMultilevel"/>
    <w:tmpl w:val="4546EF1E"/>
    <w:lvl w:ilvl="0" w:tplc="FD3EC5AC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FD665BA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F1B8BDD6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671AC356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1E0D164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8684FF2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5CBE814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FB7A133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17FEEEAA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2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71325"/>
    <w:multiLevelType w:val="multilevel"/>
    <w:tmpl w:val="D174095C"/>
    <w:lvl w:ilvl="0">
      <w:start w:val="1"/>
      <w:numFmt w:val="decimal"/>
      <w:lvlText w:val="%1"/>
      <w:lvlJc w:val="left"/>
      <w:pPr>
        <w:ind w:left="41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5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56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7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8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9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1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34" w:hanging="422"/>
      </w:pPr>
      <w:rPr>
        <w:rFonts w:hint="default"/>
        <w:lang w:val="ru-RU" w:eastAsia="en-US" w:bidi="ar-SA"/>
      </w:rPr>
    </w:lvl>
  </w:abstractNum>
  <w:abstractNum w:abstractNumId="15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22280"/>
    <w:multiLevelType w:val="hybridMultilevel"/>
    <w:tmpl w:val="A00ED17A"/>
    <w:lvl w:ilvl="0" w:tplc="B5C281E8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0262EBB2">
      <w:numFmt w:val="bullet"/>
      <w:lvlText w:val="•"/>
      <w:lvlJc w:val="left"/>
      <w:pPr>
        <w:ind w:left="542" w:hanging="120"/>
      </w:pPr>
      <w:rPr>
        <w:rFonts w:hint="default"/>
        <w:lang w:val="ru-RU" w:eastAsia="en-US" w:bidi="ar-SA"/>
      </w:rPr>
    </w:lvl>
    <w:lvl w:ilvl="2" w:tplc="A3941052">
      <w:numFmt w:val="bullet"/>
      <w:lvlText w:val="•"/>
      <w:lvlJc w:val="left"/>
      <w:pPr>
        <w:ind w:left="985" w:hanging="120"/>
      </w:pPr>
      <w:rPr>
        <w:rFonts w:hint="default"/>
        <w:lang w:val="ru-RU" w:eastAsia="en-US" w:bidi="ar-SA"/>
      </w:rPr>
    </w:lvl>
    <w:lvl w:ilvl="3" w:tplc="7A70B3E8">
      <w:numFmt w:val="bullet"/>
      <w:lvlText w:val="•"/>
      <w:lvlJc w:val="left"/>
      <w:pPr>
        <w:ind w:left="1428" w:hanging="120"/>
      </w:pPr>
      <w:rPr>
        <w:rFonts w:hint="default"/>
        <w:lang w:val="ru-RU" w:eastAsia="en-US" w:bidi="ar-SA"/>
      </w:rPr>
    </w:lvl>
    <w:lvl w:ilvl="4" w:tplc="738092A2">
      <w:numFmt w:val="bullet"/>
      <w:lvlText w:val="•"/>
      <w:lvlJc w:val="left"/>
      <w:pPr>
        <w:ind w:left="1870" w:hanging="120"/>
      </w:pPr>
      <w:rPr>
        <w:rFonts w:hint="default"/>
        <w:lang w:val="ru-RU" w:eastAsia="en-US" w:bidi="ar-SA"/>
      </w:rPr>
    </w:lvl>
    <w:lvl w:ilvl="5" w:tplc="EB2CAE20">
      <w:numFmt w:val="bullet"/>
      <w:lvlText w:val="•"/>
      <w:lvlJc w:val="left"/>
      <w:pPr>
        <w:ind w:left="2313" w:hanging="120"/>
      </w:pPr>
      <w:rPr>
        <w:rFonts w:hint="default"/>
        <w:lang w:val="ru-RU" w:eastAsia="en-US" w:bidi="ar-SA"/>
      </w:rPr>
    </w:lvl>
    <w:lvl w:ilvl="6" w:tplc="85C0A0B8">
      <w:numFmt w:val="bullet"/>
      <w:lvlText w:val="•"/>
      <w:lvlJc w:val="left"/>
      <w:pPr>
        <w:ind w:left="2756" w:hanging="120"/>
      </w:pPr>
      <w:rPr>
        <w:rFonts w:hint="default"/>
        <w:lang w:val="ru-RU" w:eastAsia="en-US" w:bidi="ar-SA"/>
      </w:rPr>
    </w:lvl>
    <w:lvl w:ilvl="7" w:tplc="45D8D2B2">
      <w:numFmt w:val="bullet"/>
      <w:lvlText w:val="•"/>
      <w:lvlJc w:val="left"/>
      <w:pPr>
        <w:ind w:left="3198" w:hanging="120"/>
      </w:pPr>
      <w:rPr>
        <w:rFonts w:hint="default"/>
        <w:lang w:val="ru-RU" w:eastAsia="en-US" w:bidi="ar-SA"/>
      </w:rPr>
    </w:lvl>
    <w:lvl w:ilvl="8" w:tplc="A2B4551E">
      <w:numFmt w:val="bullet"/>
      <w:lvlText w:val="•"/>
      <w:lvlJc w:val="left"/>
      <w:pPr>
        <w:ind w:left="3641" w:hanging="120"/>
      </w:pPr>
      <w:rPr>
        <w:rFonts w:hint="default"/>
        <w:lang w:val="ru-RU" w:eastAsia="en-US" w:bidi="ar-SA"/>
      </w:rPr>
    </w:lvl>
  </w:abstractNum>
  <w:abstractNum w:abstractNumId="17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D0CD8"/>
    <w:multiLevelType w:val="hybridMultilevel"/>
    <w:tmpl w:val="C94AA796"/>
    <w:lvl w:ilvl="0" w:tplc="9F5AD460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4264132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7B3C2328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B3C1E2C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EE5E46BE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53624EEE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637CE5D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0C72D3F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DDD846BC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9">
    <w:nsid w:val="3727217B"/>
    <w:multiLevelType w:val="hybridMultilevel"/>
    <w:tmpl w:val="52AE6558"/>
    <w:lvl w:ilvl="0" w:tplc="679E8FB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A97456FE">
      <w:numFmt w:val="bullet"/>
      <w:lvlText w:val="•"/>
      <w:lvlJc w:val="left"/>
      <w:pPr>
        <w:ind w:left="540" w:hanging="279"/>
      </w:pPr>
      <w:rPr>
        <w:rFonts w:hint="default"/>
        <w:lang w:val="ru-RU" w:eastAsia="en-US" w:bidi="ar-SA"/>
      </w:rPr>
    </w:lvl>
    <w:lvl w:ilvl="2" w:tplc="A30A47EE">
      <w:numFmt w:val="bullet"/>
      <w:lvlText w:val="•"/>
      <w:lvlJc w:val="left"/>
      <w:pPr>
        <w:ind w:left="981" w:hanging="279"/>
      </w:pPr>
      <w:rPr>
        <w:rFonts w:hint="default"/>
        <w:lang w:val="ru-RU" w:eastAsia="en-US" w:bidi="ar-SA"/>
      </w:rPr>
    </w:lvl>
    <w:lvl w:ilvl="3" w:tplc="042674F8">
      <w:numFmt w:val="bullet"/>
      <w:lvlText w:val="•"/>
      <w:lvlJc w:val="left"/>
      <w:pPr>
        <w:ind w:left="1421" w:hanging="279"/>
      </w:pPr>
      <w:rPr>
        <w:rFonts w:hint="default"/>
        <w:lang w:val="ru-RU" w:eastAsia="en-US" w:bidi="ar-SA"/>
      </w:rPr>
    </w:lvl>
    <w:lvl w:ilvl="4" w:tplc="C668109A">
      <w:numFmt w:val="bullet"/>
      <w:lvlText w:val="•"/>
      <w:lvlJc w:val="left"/>
      <w:pPr>
        <w:ind w:left="1862" w:hanging="279"/>
      </w:pPr>
      <w:rPr>
        <w:rFonts w:hint="default"/>
        <w:lang w:val="ru-RU" w:eastAsia="en-US" w:bidi="ar-SA"/>
      </w:rPr>
    </w:lvl>
    <w:lvl w:ilvl="5" w:tplc="4584327E">
      <w:numFmt w:val="bullet"/>
      <w:lvlText w:val="•"/>
      <w:lvlJc w:val="left"/>
      <w:pPr>
        <w:ind w:left="2303" w:hanging="279"/>
      </w:pPr>
      <w:rPr>
        <w:rFonts w:hint="default"/>
        <w:lang w:val="ru-RU" w:eastAsia="en-US" w:bidi="ar-SA"/>
      </w:rPr>
    </w:lvl>
    <w:lvl w:ilvl="6" w:tplc="8534A706">
      <w:numFmt w:val="bullet"/>
      <w:lvlText w:val="•"/>
      <w:lvlJc w:val="left"/>
      <w:pPr>
        <w:ind w:left="2743" w:hanging="279"/>
      </w:pPr>
      <w:rPr>
        <w:rFonts w:hint="default"/>
        <w:lang w:val="ru-RU" w:eastAsia="en-US" w:bidi="ar-SA"/>
      </w:rPr>
    </w:lvl>
    <w:lvl w:ilvl="7" w:tplc="2CBA35F0">
      <w:numFmt w:val="bullet"/>
      <w:lvlText w:val="•"/>
      <w:lvlJc w:val="left"/>
      <w:pPr>
        <w:ind w:left="3184" w:hanging="279"/>
      </w:pPr>
      <w:rPr>
        <w:rFonts w:hint="default"/>
        <w:lang w:val="ru-RU" w:eastAsia="en-US" w:bidi="ar-SA"/>
      </w:rPr>
    </w:lvl>
    <w:lvl w:ilvl="8" w:tplc="A7A8516A">
      <w:numFmt w:val="bullet"/>
      <w:lvlText w:val="•"/>
      <w:lvlJc w:val="left"/>
      <w:pPr>
        <w:ind w:left="3624" w:hanging="279"/>
      </w:pPr>
      <w:rPr>
        <w:rFonts w:hint="default"/>
        <w:lang w:val="ru-RU" w:eastAsia="en-US" w:bidi="ar-SA"/>
      </w:rPr>
    </w:lvl>
  </w:abstractNum>
  <w:abstractNum w:abstractNumId="20">
    <w:nsid w:val="3F224580"/>
    <w:multiLevelType w:val="hybridMultilevel"/>
    <w:tmpl w:val="A7088D3A"/>
    <w:lvl w:ilvl="0" w:tplc="B2A86B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FC5AEC"/>
    <w:multiLevelType w:val="hybridMultilevel"/>
    <w:tmpl w:val="A2D8C40C"/>
    <w:lvl w:ilvl="0" w:tplc="8C66C99C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F64417B0">
      <w:numFmt w:val="bullet"/>
      <w:lvlText w:val="•"/>
      <w:lvlJc w:val="left"/>
      <w:pPr>
        <w:ind w:left="538" w:hanging="144"/>
      </w:pPr>
      <w:rPr>
        <w:rFonts w:hint="default"/>
        <w:lang w:val="ru-RU" w:eastAsia="en-US" w:bidi="ar-SA"/>
      </w:rPr>
    </w:lvl>
    <w:lvl w:ilvl="2" w:tplc="07A472FC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3" w:tplc="BA12F9D2">
      <w:numFmt w:val="bullet"/>
      <w:lvlText w:val="•"/>
      <w:lvlJc w:val="left"/>
      <w:pPr>
        <w:ind w:left="1415" w:hanging="144"/>
      </w:pPr>
      <w:rPr>
        <w:rFonts w:hint="default"/>
        <w:lang w:val="ru-RU" w:eastAsia="en-US" w:bidi="ar-SA"/>
      </w:rPr>
    </w:lvl>
    <w:lvl w:ilvl="4" w:tplc="734CBDBA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5" w:tplc="0E80A9EA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6" w:tplc="1B9A50D4">
      <w:numFmt w:val="bullet"/>
      <w:lvlText w:val="•"/>
      <w:lvlJc w:val="left"/>
      <w:pPr>
        <w:ind w:left="2730" w:hanging="144"/>
      </w:pPr>
      <w:rPr>
        <w:rFonts w:hint="default"/>
        <w:lang w:val="ru-RU" w:eastAsia="en-US" w:bidi="ar-SA"/>
      </w:rPr>
    </w:lvl>
    <w:lvl w:ilvl="7" w:tplc="359ADBA2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8" w:tplc="7C24030A"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</w:abstractNum>
  <w:abstractNum w:abstractNumId="23">
    <w:nsid w:val="448C736F"/>
    <w:multiLevelType w:val="hybridMultilevel"/>
    <w:tmpl w:val="5D90D682"/>
    <w:lvl w:ilvl="0" w:tplc="FB3E2BB8">
      <w:start w:val="2"/>
      <w:numFmt w:val="upperRoman"/>
      <w:lvlText w:val="%1."/>
      <w:lvlJc w:val="left"/>
      <w:pPr>
        <w:ind w:left="536" w:hanging="356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95B85356">
      <w:start w:val="1"/>
      <w:numFmt w:val="decimal"/>
      <w:lvlText w:val="%2."/>
      <w:lvlJc w:val="left"/>
      <w:pPr>
        <w:ind w:left="507" w:hanging="439"/>
      </w:pPr>
      <w:rPr>
        <w:rFonts w:hint="default"/>
        <w:w w:val="94"/>
        <w:lang w:val="ru-RU" w:eastAsia="en-US" w:bidi="ar-SA"/>
      </w:rPr>
    </w:lvl>
    <w:lvl w:ilvl="2" w:tplc="7118FF70">
      <w:numFmt w:val="bullet"/>
      <w:lvlText w:val="•"/>
      <w:lvlJc w:val="left"/>
      <w:pPr>
        <w:ind w:left="500" w:hanging="439"/>
      </w:pPr>
      <w:rPr>
        <w:rFonts w:hint="default"/>
        <w:lang w:val="ru-RU" w:eastAsia="en-US" w:bidi="ar-SA"/>
      </w:rPr>
    </w:lvl>
    <w:lvl w:ilvl="3" w:tplc="096A9E5C">
      <w:numFmt w:val="bullet"/>
      <w:lvlText w:val="•"/>
      <w:lvlJc w:val="left"/>
      <w:pPr>
        <w:ind w:left="540" w:hanging="439"/>
      </w:pPr>
      <w:rPr>
        <w:rFonts w:hint="default"/>
        <w:lang w:val="ru-RU" w:eastAsia="en-US" w:bidi="ar-SA"/>
      </w:rPr>
    </w:lvl>
    <w:lvl w:ilvl="4" w:tplc="B66E091C">
      <w:numFmt w:val="bullet"/>
      <w:lvlText w:val="•"/>
      <w:lvlJc w:val="left"/>
      <w:pPr>
        <w:ind w:left="1857" w:hanging="439"/>
      </w:pPr>
      <w:rPr>
        <w:rFonts w:hint="default"/>
        <w:lang w:val="ru-RU" w:eastAsia="en-US" w:bidi="ar-SA"/>
      </w:rPr>
    </w:lvl>
    <w:lvl w:ilvl="5" w:tplc="D73CAB08">
      <w:numFmt w:val="bullet"/>
      <w:lvlText w:val="•"/>
      <w:lvlJc w:val="left"/>
      <w:pPr>
        <w:ind w:left="3174" w:hanging="439"/>
      </w:pPr>
      <w:rPr>
        <w:rFonts w:hint="default"/>
        <w:lang w:val="ru-RU" w:eastAsia="en-US" w:bidi="ar-SA"/>
      </w:rPr>
    </w:lvl>
    <w:lvl w:ilvl="6" w:tplc="02526F80">
      <w:numFmt w:val="bullet"/>
      <w:lvlText w:val="•"/>
      <w:lvlJc w:val="left"/>
      <w:pPr>
        <w:ind w:left="4491" w:hanging="439"/>
      </w:pPr>
      <w:rPr>
        <w:rFonts w:hint="default"/>
        <w:lang w:val="ru-RU" w:eastAsia="en-US" w:bidi="ar-SA"/>
      </w:rPr>
    </w:lvl>
    <w:lvl w:ilvl="7" w:tplc="1584B98A">
      <w:numFmt w:val="bullet"/>
      <w:lvlText w:val="•"/>
      <w:lvlJc w:val="left"/>
      <w:pPr>
        <w:ind w:left="5808" w:hanging="439"/>
      </w:pPr>
      <w:rPr>
        <w:rFonts w:hint="default"/>
        <w:lang w:val="ru-RU" w:eastAsia="en-US" w:bidi="ar-SA"/>
      </w:rPr>
    </w:lvl>
    <w:lvl w:ilvl="8" w:tplc="95AC65A6">
      <w:numFmt w:val="bullet"/>
      <w:lvlText w:val="•"/>
      <w:lvlJc w:val="left"/>
      <w:pPr>
        <w:ind w:left="7125" w:hanging="439"/>
      </w:pPr>
      <w:rPr>
        <w:rFonts w:hint="default"/>
        <w:lang w:val="ru-RU" w:eastAsia="en-US" w:bidi="ar-SA"/>
      </w:rPr>
    </w:lvl>
  </w:abstractNum>
  <w:abstractNum w:abstractNumId="24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9011E1"/>
    <w:multiLevelType w:val="hybridMultilevel"/>
    <w:tmpl w:val="3CC8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2738E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3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00C1F"/>
    <w:multiLevelType w:val="hybridMultilevel"/>
    <w:tmpl w:val="80DAB8C4"/>
    <w:lvl w:ilvl="0" w:tplc="DC08D1EC">
      <w:start w:val="1"/>
      <w:numFmt w:val="decimal"/>
      <w:lvlText w:val="%1."/>
      <w:lvlJc w:val="left"/>
      <w:pPr>
        <w:ind w:left="1623" w:hanging="735"/>
      </w:pPr>
      <w:rPr>
        <w:rFonts w:hint="default"/>
        <w:w w:val="97"/>
        <w:lang w:val="ru-RU" w:eastAsia="en-US" w:bidi="ar-SA"/>
      </w:rPr>
    </w:lvl>
    <w:lvl w:ilvl="1" w:tplc="FF1EBE46">
      <w:numFmt w:val="bullet"/>
      <w:lvlText w:val="•"/>
      <w:lvlJc w:val="left"/>
      <w:pPr>
        <w:ind w:left="2434" w:hanging="735"/>
      </w:pPr>
      <w:rPr>
        <w:rFonts w:hint="default"/>
        <w:lang w:val="ru-RU" w:eastAsia="en-US" w:bidi="ar-SA"/>
      </w:rPr>
    </w:lvl>
    <w:lvl w:ilvl="2" w:tplc="1F160DEA">
      <w:numFmt w:val="bullet"/>
      <w:lvlText w:val="•"/>
      <w:lvlJc w:val="left"/>
      <w:pPr>
        <w:ind w:left="3248" w:hanging="735"/>
      </w:pPr>
      <w:rPr>
        <w:rFonts w:hint="default"/>
        <w:lang w:val="ru-RU" w:eastAsia="en-US" w:bidi="ar-SA"/>
      </w:rPr>
    </w:lvl>
    <w:lvl w:ilvl="3" w:tplc="142E7498">
      <w:numFmt w:val="bullet"/>
      <w:lvlText w:val="•"/>
      <w:lvlJc w:val="left"/>
      <w:pPr>
        <w:ind w:left="4062" w:hanging="735"/>
      </w:pPr>
      <w:rPr>
        <w:rFonts w:hint="default"/>
        <w:lang w:val="ru-RU" w:eastAsia="en-US" w:bidi="ar-SA"/>
      </w:rPr>
    </w:lvl>
    <w:lvl w:ilvl="4" w:tplc="8458B4FE">
      <w:numFmt w:val="bullet"/>
      <w:lvlText w:val="•"/>
      <w:lvlJc w:val="left"/>
      <w:pPr>
        <w:ind w:left="4876" w:hanging="735"/>
      </w:pPr>
      <w:rPr>
        <w:rFonts w:hint="default"/>
        <w:lang w:val="ru-RU" w:eastAsia="en-US" w:bidi="ar-SA"/>
      </w:rPr>
    </w:lvl>
    <w:lvl w:ilvl="5" w:tplc="23583A76">
      <w:numFmt w:val="bullet"/>
      <w:lvlText w:val="•"/>
      <w:lvlJc w:val="left"/>
      <w:pPr>
        <w:ind w:left="5690" w:hanging="735"/>
      </w:pPr>
      <w:rPr>
        <w:rFonts w:hint="default"/>
        <w:lang w:val="ru-RU" w:eastAsia="en-US" w:bidi="ar-SA"/>
      </w:rPr>
    </w:lvl>
    <w:lvl w:ilvl="6" w:tplc="14E84796">
      <w:numFmt w:val="bullet"/>
      <w:lvlText w:val="•"/>
      <w:lvlJc w:val="left"/>
      <w:pPr>
        <w:ind w:left="6504" w:hanging="735"/>
      </w:pPr>
      <w:rPr>
        <w:rFonts w:hint="default"/>
        <w:lang w:val="ru-RU" w:eastAsia="en-US" w:bidi="ar-SA"/>
      </w:rPr>
    </w:lvl>
    <w:lvl w:ilvl="7" w:tplc="C0004104">
      <w:numFmt w:val="bullet"/>
      <w:lvlText w:val="•"/>
      <w:lvlJc w:val="left"/>
      <w:pPr>
        <w:ind w:left="7318" w:hanging="735"/>
      </w:pPr>
      <w:rPr>
        <w:rFonts w:hint="default"/>
        <w:lang w:val="ru-RU" w:eastAsia="en-US" w:bidi="ar-SA"/>
      </w:rPr>
    </w:lvl>
    <w:lvl w:ilvl="8" w:tplc="885E1772">
      <w:numFmt w:val="bullet"/>
      <w:lvlText w:val="•"/>
      <w:lvlJc w:val="left"/>
      <w:pPr>
        <w:ind w:left="8132" w:hanging="735"/>
      </w:pPr>
      <w:rPr>
        <w:rFonts w:hint="default"/>
        <w:lang w:val="ru-RU" w:eastAsia="en-US" w:bidi="ar-SA"/>
      </w:rPr>
    </w:lvl>
  </w:abstractNum>
  <w:abstractNum w:abstractNumId="32">
    <w:nsid w:val="61971A8E"/>
    <w:multiLevelType w:val="hybridMultilevel"/>
    <w:tmpl w:val="B8925CE4"/>
    <w:lvl w:ilvl="0" w:tplc="C05E66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B034E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35">
    <w:nsid w:val="64026AA9"/>
    <w:multiLevelType w:val="hybridMultilevel"/>
    <w:tmpl w:val="30EE7A1A"/>
    <w:lvl w:ilvl="0" w:tplc="C26A02BC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4AB0AEA2">
      <w:numFmt w:val="bullet"/>
      <w:lvlText w:val="•"/>
      <w:lvlJc w:val="left"/>
      <w:pPr>
        <w:ind w:left="540" w:hanging="120"/>
      </w:pPr>
      <w:rPr>
        <w:rFonts w:hint="default"/>
        <w:lang w:val="ru-RU" w:eastAsia="en-US" w:bidi="ar-SA"/>
      </w:rPr>
    </w:lvl>
    <w:lvl w:ilvl="2" w:tplc="2EA618BA">
      <w:numFmt w:val="bullet"/>
      <w:lvlText w:val="•"/>
      <w:lvlJc w:val="left"/>
      <w:pPr>
        <w:ind w:left="981" w:hanging="120"/>
      </w:pPr>
      <w:rPr>
        <w:rFonts w:hint="default"/>
        <w:lang w:val="ru-RU" w:eastAsia="en-US" w:bidi="ar-SA"/>
      </w:rPr>
    </w:lvl>
    <w:lvl w:ilvl="3" w:tplc="1C4A89F0">
      <w:numFmt w:val="bullet"/>
      <w:lvlText w:val="•"/>
      <w:lvlJc w:val="left"/>
      <w:pPr>
        <w:ind w:left="1421" w:hanging="120"/>
      </w:pPr>
      <w:rPr>
        <w:rFonts w:hint="default"/>
        <w:lang w:val="ru-RU" w:eastAsia="en-US" w:bidi="ar-SA"/>
      </w:rPr>
    </w:lvl>
    <w:lvl w:ilvl="4" w:tplc="554C959E">
      <w:numFmt w:val="bullet"/>
      <w:lvlText w:val="•"/>
      <w:lvlJc w:val="left"/>
      <w:pPr>
        <w:ind w:left="1862" w:hanging="120"/>
      </w:pPr>
      <w:rPr>
        <w:rFonts w:hint="default"/>
        <w:lang w:val="ru-RU" w:eastAsia="en-US" w:bidi="ar-SA"/>
      </w:rPr>
    </w:lvl>
    <w:lvl w:ilvl="5" w:tplc="4ED489B8">
      <w:numFmt w:val="bullet"/>
      <w:lvlText w:val="•"/>
      <w:lvlJc w:val="left"/>
      <w:pPr>
        <w:ind w:left="2303" w:hanging="120"/>
      </w:pPr>
      <w:rPr>
        <w:rFonts w:hint="default"/>
        <w:lang w:val="ru-RU" w:eastAsia="en-US" w:bidi="ar-SA"/>
      </w:rPr>
    </w:lvl>
    <w:lvl w:ilvl="6" w:tplc="FEB86478">
      <w:numFmt w:val="bullet"/>
      <w:lvlText w:val="•"/>
      <w:lvlJc w:val="left"/>
      <w:pPr>
        <w:ind w:left="2743" w:hanging="120"/>
      </w:pPr>
      <w:rPr>
        <w:rFonts w:hint="default"/>
        <w:lang w:val="ru-RU" w:eastAsia="en-US" w:bidi="ar-SA"/>
      </w:rPr>
    </w:lvl>
    <w:lvl w:ilvl="7" w:tplc="CE4E1374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  <w:lvl w:ilvl="8" w:tplc="B9268096">
      <w:numFmt w:val="bullet"/>
      <w:lvlText w:val="•"/>
      <w:lvlJc w:val="left"/>
      <w:pPr>
        <w:ind w:left="3624" w:hanging="120"/>
      </w:pPr>
      <w:rPr>
        <w:rFonts w:hint="default"/>
        <w:lang w:val="ru-RU" w:eastAsia="en-US" w:bidi="ar-SA"/>
      </w:rPr>
    </w:lvl>
  </w:abstractNum>
  <w:abstractNum w:abstractNumId="36">
    <w:nsid w:val="69280192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37">
    <w:nsid w:val="78F051C8"/>
    <w:multiLevelType w:val="hybridMultilevel"/>
    <w:tmpl w:val="90ACBD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F5148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39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7A6D75"/>
    <w:multiLevelType w:val="hybridMultilevel"/>
    <w:tmpl w:val="059C9994"/>
    <w:lvl w:ilvl="0" w:tplc="2E082E1A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ECEC240">
      <w:numFmt w:val="bullet"/>
      <w:lvlText w:val="•"/>
      <w:lvlJc w:val="left"/>
      <w:pPr>
        <w:ind w:left="538" w:hanging="125"/>
      </w:pPr>
      <w:rPr>
        <w:rFonts w:hint="default"/>
        <w:lang w:val="ru-RU" w:eastAsia="en-US" w:bidi="ar-SA"/>
      </w:rPr>
    </w:lvl>
    <w:lvl w:ilvl="2" w:tplc="9B92C878">
      <w:numFmt w:val="bullet"/>
      <w:lvlText w:val="•"/>
      <w:lvlJc w:val="left"/>
      <w:pPr>
        <w:ind w:left="976" w:hanging="125"/>
      </w:pPr>
      <w:rPr>
        <w:rFonts w:hint="default"/>
        <w:lang w:val="ru-RU" w:eastAsia="en-US" w:bidi="ar-SA"/>
      </w:rPr>
    </w:lvl>
    <w:lvl w:ilvl="3" w:tplc="338E4514">
      <w:numFmt w:val="bullet"/>
      <w:lvlText w:val="•"/>
      <w:lvlJc w:val="left"/>
      <w:pPr>
        <w:ind w:left="1415" w:hanging="125"/>
      </w:pPr>
      <w:rPr>
        <w:rFonts w:hint="default"/>
        <w:lang w:val="ru-RU" w:eastAsia="en-US" w:bidi="ar-SA"/>
      </w:rPr>
    </w:lvl>
    <w:lvl w:ilvl="4" w:tplc="6DF81B3A">
      <w:numFmt w:val="bullet"/>
      <w:lvlText w:val="•"/>
      <w:lvlJc w:val="left"/>
      <w:pPr>
        <w:ind w:left="1853" w:hanging="125"/>
      </w:pPr>
      <w:rPr>
        <w:rFonts w:hint="default"/>
        <w:lang w:val="ru-RU" w:eastAsia="en-US" w:bidi="ar-SA"/>
      </w:rPr>
    </w:lvl>
    <w:lvl w:ilvl="5" w:tplc="CB6C6390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6" w:tplc="F9A85DCE">
      <w:numFmt w:val="bullet"/>
      <w:lvlText w:val="•"/>
      <w:lvlJc w:val="left"/>
      <w:pPr>
        <w:ind w:left="2730" w:hanging="125"/>
      </w:pPr>
      <w:rPr>
        <w:rFonts w:hint="default"/>
        <w:lang w:val="ru-RU" w:eastAsia="en-US" w:bidi="ar-SA"/>
      </w:rPr>
    </w:lvl>
    <w:lvl w:ilvl="7" w:tplc="375AD018">
      <w:numFmt w:val="bullet"/>
      <w:lvlText w:val="•"/>
      <w:lvlJc w:val="left"/>
      <w:pPr>
        <w:ind w:left="3168" w:hanging="125"/>
      </w:pPr>
      <w:rPr>
        <w:rFonts w:hint="default"/>
        <w:lang w:val="ru-RU" w:eastAsia="en-US" w:bidi="ar-SA"/>
      </w:rPr>
    </w:lvl>
    <w:lvl w:ilvl="8" w:tplc="C474326E">
      <w:numFmt w:val="bullet"/>
      <w:lvlText w:val="•"/>
      <w:lvlJc w:val="left"/>
      <w:pPr>
        <w:ind w:left="3607" w:hanging="1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3"/>
  </w:num>
  <w:num w:numId="3">
    <w:abstractNumId w:val="31"/>
  </w:num>
  <w:num w:numId="4">
    <w:abstractNumId w:val="7"/>
  </w:num>
  <w:num w:numId="5">
    <w:abstractNumId w:val="25"/>
  </w:num>
  <w:num w:numId="6">
    <w:abstractNumId w:val="32"/>
  </w:num>
  <w:num w:numId="7">
    <w:abstractNumId w:val="37"/>
  </w:num>
  <w:num w:numId="8">
    <w:abstractNumId w:val="14"/>
  </w:num>
  <w:num w:numId="9">
    <w:abstractNumId w:val="34"/>
  </w:num>
  <w:num w:numId="10">
    <w:abstractNumId w:val="6"/>
  </w:num>
  <w:num w:numId="11">
    <w:abstractNumId w:val="8"/>
  </w:num>
  <w:num w:numId="12">
    <w:abstractNumId w:val="16"/>
  </w:num>
  <w:num w:numId="13">
    <w:abstractNumId w:val="19"/>
  </w:num>
  <w:num w:numId="14">
    <w:abstractNumId w:val="35"/>
  </w:num>
  <w:num w:numId="15">
    <w:abstractNumId w:val="0"/>
  </w:num>
  <w:num w:numId="16">
    <w:abstractNumId w:val="11"/>
  </w:num>
  <w:num w:numId="17">
    <w:abstractNumId w:val="18"/>
  </w:num>
  <w:num w:numId="18">
    <w:abstractNumId w:val="40"/>
  </w:num>
  <w:num w:numId="19">
    <w:abstractNumId w:val="10"/>
  </w:num>
  <w:num w:numId="20">
    <w:abstractNumId w:val="22"/>
  </w:num>
  <w:num w:numId="21">
    <w:abstractNumId w:val="36"/>
  </w:num>
  <w:num w:numId="22">
    <w:abstractNumId w:val="38"/>
  </w:num>
  <w:num w:numId="23">
    <w:abstractNumId w:val="20"/>
  </w:num>
  <w:num w:numId="24">
    <w:abstractNumId w:val="2"/>
  </w:num>
  <w:num w:numId="25">
    <w:abstractNumId w:val="29"/>
  </w:num>
  <w:num w:numId="26">
    <w:abstractNumId w:val="4"/>
  </w:num>
  <w:num w:numId="27">
    <w:abstractNumId w:val="1"/>
  </w:num>
  <w:num w:numId="28">
    <w:abstractNumId w:val="17"/>
  </w:num>
  <w:num w:numId="29">
    <w:abstractNumId w:val="28"/>
  </w:num>
  <w:num w:numId="30">
    <w:abstractNumId w:val="33"/>
  </w:num>
  <w:num w:numId="31">
    <w:abstractNumId w:val="13"/>
  </w:num>
  <w:num w:numId="32">
    <w:abstractNumId w:val="9"/>
  </w:num>
  <w:num w:numId="33">
    <w:abstractNumId w:val="15"/>
  </w:num>
  <w:num w:numId="34">
    <w:abstractNumId w:val="39"/>
  </w:num>
  <w:num w:numId="35">
    <w:abstractNumId w:val="30"/>
  </w:num>
  <w:num w:numId="36">
    <w:abstractNumId w:val="21"/>
  </w:num>
  <w:num w:numId="37">
    <w:abstractNumId w:val="5"/>
  </w:num>
  <w:num w:numId="38">
    <w:abstractNumId w:val="26"/>
  </w:num>
  <w:num w:numId="39">
    <w:abstractNumId w:val="24"/>
  </w:num>
  <w:num w:numId="40">
    <w:abstractNumId w:val="27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023"/>
    <w:rsid w:val="000E5460"/>
    <w:rsid w:val="0019301C"/>
    <w:rsid w:val="001F37DF"/>
    <w:rsid w:val="003524EB"/>
    <w:rsid w:val="0041350A"/>
    <w:rsid w:val="0046796A"/>
    <w:rsid w:val="0049650F"/>
    <w:rsid w:val="00496BDF"/>
    <w:rsid w:val="004F6AFE"/>
    <w:rsid w:val="00544A3A"/>
    <w:rsid w:val="005B16A3"/>
    <w:rsid w:val="00662356"/>
    <w:rsid w:val="006D05F1"/>
    <w:rsid w:val="006F4D4F"/>
    <w:rsid w:val="00717469"/>
    <w:rsid w:val="0077703A"/>
    <w:rsid w:val="00777C43"/>
    <w:rsid w:val="00786A6E"/>
    <w:rsid w:val="007A08C7"/>
    <w:rsid w:val="007A394C"/>
    <w:rsid w:val="007B7758"/>
    <w:rsid w:val="007E675F"/>
    <w:rsid w:val="008717A2"/>
    <w:rsid w:val="00885567"/>
    <w:rsid w:val="009853DB"/>
    <w:rsid w:val="00A15A8A"/>
    <w:rsid w:val="00A25D9B"/>
    <w:rsid w:val="00A44723"/>
    <w:rsid w:val="00AA6652"/>
    <w:rsid w:val="00B17DCE"/>
    <w:rsid w:val="00B2385C"/>
    <w:rsid w:val="00B3352E"/>
    <w:rsid w:val="00B37AEC"/>
    <w:rsid w:val="00B46DA4"/>
    <w:rsid w:val="00B5211A"/>
    <w:rsid w:val="00B60314"/>
    <w:rsid w:val="00B65460"/>
    <w:rsid w:val="00B902C3"/>
    <w:rsid w:val="00B91400"/>
    <w:rsid w:val="00BA2240"/>
    <w:rsid w:val="00C56118"/>
    <w:rsid w:val="00C569EB"/>
    <w:rsid w:val="00CC12FA"/>
    <w:rsid w:val="00CD3027"/>
    <w:rsid w:val="00D106B4"/>
    <w:rsid w:val="00D260DB"/>
    <w:rsid w:val="00D556F2"/>
    <w:rsid w:val="00DE3969"/>
    <w:rsid w:val="00E84E18"/>
    <w:rsid w:val="00ED3D70"/>
    <w:rsid w:val="00F11B25"/>
    <w:rsid w:val="00F24023"/>
    <w:rsid w:val="00F300C4"/>
    <w:rsid w:val="00F3501C"/>
    <w:rsid w:val="00F653A4"/>
    <w:rsid w:val="00F70CD3"/>
    <w:rsid w:val="00FC3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1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91400"/>
    <w:pPr>
      <w:spacing w:line="319" w:lineRule="exact"/>
      <w:ind w:left="1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140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140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140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B91400"/>
    <w:pPr>
      <w:spacing w:line="408" w:lineRule="exact"/>
      <w:ind w:left="1373" w:right="1395"/>
      <w:jc w:val="center"/>
    </w:pPr>
    <w:rPr>
      <w:sz w:val="43"/>
      <w:szCs w:val="43"/>
    </w:rPr>
  </w:style>
  <w:style w:type="character" w:customStyle="1" w:styleId="a6">
    <w:name w:val="Название Знак"/>
    <w:basedOn w:val="a0"/>
    <w:link w:val="a5"/>
    <w:uiPriority w:val="1"/>
    <w:rsid w:val="00B91400"/>
    <w:rPr>
      <w:rFonts w:ascii="Times New Roman" w:eastAsia="Times New Roman" w:hAnsi="Times New Roman" w:cs="Times New Roman"/>
      <w:sz w:val="43"/>
      <w:szCs w:val="43"/>
    </w:rPr>
  </w:style>
  <w:style w:type="paragraph" w:styleId="a7">
    <w:name w:val="List Paragraph"/>
    <w:basedOn w:val="a"/>
    <w:uiPriority w:val="1"/>
    <w:qFormat/>
    <w:rsid w:val="00B91400"/>
    <w:pPr>
      <w:ind w:left="524" w:firstLine="861"/>
      <w:jc w:val="both"/>
    </w:pPr>
  </w:style>
  <w:style w:type="paragraph" w:customStyle="1" w:styleId="TableParagraph">
    <w:name w:val="Table Paragraph"/>
    <w:basedOn w:val="a"/>
    <w:uiPriority w:val="1"/>
    <w:qFormat/>
    <w:rsid w:val="00B91400"/>
  </w:style>
  <w:style w:type="paragraph" w:styleId="a8">
    <w:name w:val="Balloon Text"/>
    <w:basedOn w:val="a"/>
    <w:link w:val="a9"/>
    <w:uiPriority w:val="99"/>
    <w:semiHidden/>
    <w:unhideWhenUsed/>
    <w:rsid w:val="00B9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400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914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1400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B914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1400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B9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B91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e"/>
    <w:uiPriority w:val="59"/>
    <w:rsid w:val="00B9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1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B91400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91400"/>
  </w:style>
  <w:style w:type="table" w:customStyle="1" w:styleId="TableNormal1">
    <w:name w:val="Table Normal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B91400"/>
  </w:style>
  <w:style w:type="table" w:customStyle="1" w:styleId="TableNormal2">
    <w:name w:val="Table Normal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A447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Strong"/>
    <w:uiPriority w:val="22"/>
    <w:qFormat/>
    <w:rsid w:val="00A44723"/>
    <w:rPr>
      <w:b/>
      <w:bCs/>
    </w:rPr>
  </w:style>
  <w:style w:type="character" w:customStyle="1" w:styleId="20">
    <w:name w:val="Основной текст (2)_"/>
    <w:basedOn w:val="a0"/>
    <w:link w:val="21"/>
    <w:rsid w:val="0019301C"/>
    <w:rPr>
      <w:rFonts w:ascii="Times New Roman" w:eastAsia="Times New Roman" w:hAnsi="Times New Roman" w:cs="Times New Roman"/>
      <w:color w:val="363636"/>
    </w:rPr>
  </w:style>
  <w:style w:type="paragraph" w:customStyle="1" w:styleId="21">
    <w:name w:val="Основной текст (2)"/>
    <w:basedOn w:val="a"/>
    <w:link w:val="20"/>
    <w:rsid w:val="0019301C"/>
    <w:pPr>
      <w:autoSpaceDE/>
      <w:autoSpaceDN/>
      <w:spacing w:after="60" w:line="257" w:lineRule="auto"/>
      <w:ind w:left="580"/>
    </w:pPr>
    <w:rPr>
      <w:color w:val="3636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o.ranepa.ru/navigator-programm-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21BC-D9A5-47EF-A83A-A28E8865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21</Pages>
  <Words>6692</Words>
  <Characters>38146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</dc:creator>
  <cp:keywords/>
  <dc:description/>
  <cp:lastModifiedBy>Пользователь</cp:lastModifiedBy>
  <cp:revision>11</cp:revision>
  <cp:lastPrinted>2022-07-05T07:16:00Z</cp:lastPrinted>
  <dcterms:created xsi:type="dcterms:W3CDTF">2022-06-29T12:52:00Z</dcterms:created>
  <dcterms:modified xsi:type="dcterms:W3CDTF">2022-10-18T18:37:00Z</dcterms:modified>
</cp:coreProperties>
</file>