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75E" w:rsidRDefault="00611D5F" w:rsidP="004B6F4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УЧРЕЖДЕНИЕ «ОТДЕЛ ДОШКОЛЬНОГО ОБРАЗОВАНИЯ ШАЛИНСКОГО МУНИЦИПАЛЬНОГО РАЙОНА»  </w:t>
      </w:r>
    </w:p>
    <w:p w:rsidR="00005DF2" w:rsidRDefault="00611D5F" w:rsidP="00A66C6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01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Муниципальное бюджетное дошкольное образовательное 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учреждение «Детский сад №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Иман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Герменчук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Шалинского муниципального района» (МБДОУ «Детский сад №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Иман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B3B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275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Герменчук</w:t>
      </w:r>
      <w:r w:rsidRPr="001C01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</w:p>
    <w:p w:rsidR="00A66C61" w:rsidRPr="00A66C61" w:rsidRDefault="00A66C61" w:rsidP="00A66C61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36DFF" w:rsidRPr="001C0188" w:rsidRDefault="004B6F4A" w:rsidP="004B6F4A">
      <w:pPr>
        <w:pStyle w:val="1"/>
        <w:spacing w:after="320"/>
        <w:ind w:firstLine="0"/>
        <w:jc w:val="center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Аналитическая справка</w:t>
      </w:r>
      <w:r w:rsidRPr="001C0188">
        <w:rPr>
          <w:b/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1C0188">
        <w:rPr>
          <w:b/>
          <w:bCs/>
          <w:color w:val="000000" w:themeColor="text1"/>
        </w:rPr>
        <w:br/>
        <w:t xml:space="preserve">в </w:t>
      </w:r>
      <w:r w:rsidR="00611D5F" w:rsidRPr="001C0188">
        <w:rPr>
          <w:b/>
          <w:bCs/>
          <w:color w:val="000000" w:themeColor="text1"/>
        </w:rPr>
        <w:t>МБДОУ «Детский сад №</w:t>
      </w:r>
      <w:r w:rsidR="00ED275E">
        <w:rPr>
          <w:b/>
          <w:bCs/>
          <w:color w:val="000000" w:themeColor="text1"/>
        </w:rPr>
        <w:t>1</w:t>
      </w:r>
      <w:r w:rsidR="00611D5F" w:rsidRPr="001C0188">
        <w:rPr>
          <w:b/>
          <w:bCs/>
          <w:color w:val="000000" w:themeColor="text1"/>
        </w:rPr>
        <w:t xml:space="preserve"> «</w:t>
      </w:r>
      <w:r w:rsidR="00ED275E">
        <w:rPr>
          <w:b/>
          <w:bCs/>
          <w:color w:val="000000" w:themeColor="text1"/>
        </w:rPr>
        <w:t>Иман</w:t>
      </w:r>
      <w:r w:rsidR="00611D5F" w:rsidRPr="001C0188">
        <w:rPr>
          <w:b/>
          <w:bCs/>
          <w:color w:val="000000" w:themeColor="text1"/>
        </w:rPr>
        <w:t xml:space="preserve">» </w:t>
      </w:r>
      <w:r w:rsidR="00ED275E">
        <w:rPr>
          <w:b/>
          <w:bCs/>
          <w:color w:val="000000" w:themeColor="text1"/>
        </w:rPr>
        <w:t>с</w:t>
      </w:r>
      <w:r w:rsidR="00611D5F" w:rsidRPr="001C0188">
        <w:rPr>
          <w:b/>
          <w:bCs/>
          <w:color w:val="000000" w:themeColor="text1"/>
        </w:rPr>
        <w:t>.</w:t>
      </w:r>
      <w:r w:rsidR="00ED275E">
        <w:rPr>
          <w:b/>
          <w:bCs/>
          <w:color w:val="000000" w:themeColor="text1"/>
        </w:rPr>
        <w:t>Герменчук</w:t>
      </w:r>
      <w:r w:rsidR="00611D5F" w:rsidRPr="001C0188">
        <w:rPr>
          <w:b/>
          <w:bCs/>
          <w:color w:val="000000" w:themeColor="text1"/>
        </w:rPr>
        <w:t>»</w:t>
      </w:r>
      <w:r w:rsidRPr="001C0188">
        <w:rPr>
          <w:b/>
          <w:bCs/>
          <w:color w:val="000000" w:themeColor="text1"/>
        </w:rPr>
        <w:t xml:space="preserve"> за 202</w:t>
      </w:r>
      <w:r w:rsidR="006E35E4" w:rsidRPr="001C0188">
        <w:rPr>
          <w:b/>
          <w:bCs/>
          <w:color w:val="000000" w:themeColor="text1"/>
        </w:rPr>
        <w:t>2</w:t>
      </w:r>
      <w:r w:rsidRPr="001C0188">
        <w:rPr>
          <w:b/>
          <w:bCs/>
          <w:color w:val="000000" w:themeColor="text1"/>
        </w:rPr>
        <w:t>-202</w:t>
      </w:r>
      <w:r w:rsidR="006E35E4" w:rsidRPr="001C0188">
        <w:rPr>
          <w:b/>
          <w:bCs/>
          <w:color w:val="000000" w:themeColor="text1"/>
        </w:rPr>
        <w:t>3</w:t>
      </w:r>
      <w:r w:rsidRPr="001C0188">
        <w:rPr>
          <w:b/>
          <w:bCs/>
          <w:color w:val="000000" w:themeColor="text1"/>
        </w:rPr>
        <w:t xml:space="preserve"> учебный год</w:t>
      </w:r>
    </w:p>
    <w:p w:rsidR="00A36DFF" w:rsidRPr="001C0188" w:rsidRDefault="004B6F4A" w:rsidP="00A66C61">
      <w:pPr>
        <w:pStyle w:val="1"/>
        <w:ind w:firstLine="708"/>
        <w:jc w:val="both"/>
        <w:rPr>
          <w:color w:val="000000" w:themeColor="text1"/>
        </w:rPr>
      </w:pPr>
      <w:r w:rsidRPr="001C0188">
        <w:rPr>
          <w:color w:val="000000" w:themeColor="text1"/>
        </w:rPr>
        <w:t>Основание проведения внутренней оценки качества образования (далее - ВСОКО):</w:t>
      </w:r>
    </w:p>
    <w:p w:rsidR="00A36DFF" w:rsidRPr="001C0188" w:rsidRDefault="004B6F4A" w:rsidP="00A66C61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Приказ заведующего </w:t>
      </w:r>
      <w:r w:rsidR="00611D5F" w:rsidRPr="001C0188">
        <w:rPr>
          <w:color w:val="000000" w:themeColor="text1"/>
        </w:rPr>
        <w:t xml:space="preserve">МБДОУ «Детский сад </w:t>
      </w:r>
      <w:r w:rsidR="00ED275E" w:rsidRPr="001C0188">
        <w:rPr>
          <w:color w:val="000000" w:themeColor="text1"/>
        </w:rPr>
        <w:t>№</w:t>
      </w:r>
      <w:r w:rsidR="00ED275E">
        <w:rPr>
          <w:color w:val="000000" w:themeColor="text1"/>
        </w:rPr>
        <w:t>1</w:t>
      </w:r>
      <w:r w:rsidR="00ED275E" w:rsidRPr="001C0188">
        <w:rPr>
          <w:color w:val="000000" w:themeColor="text1"/>
        </w:rPr>
        <w:t xml:space="preserve"> «</w:t>
      </w:r>
      <w:r w:rsidR="00ED275E">
        <w:rPr>
          <w:color w:val="000000" w:themeColor="text1"/>
        </w:rPr>
        <w:t>Иман</w:t>
      </w:r>
      <w:r w:rsidR="00ED275E" w:rsidRPr="001C0188">
        <w:rPr>
          <w:color w:val="000000" w:themeColor="text1"/>
        </w:rPr>
        <w:t xml:space="preserve">» </w:t>
      </w:r>
      <w:r w:rsidR="00ED275E">
        <w:rPr>
          <w:color w:val="000000" w:themeColor="text1"/>
        </w:rPr>
        <w:t>с</w:t>
      </w:r>
      <w:r w:rsidR="00ED275E" w:rsidRPr="001C0188">
        <w:rPr>
          <w:color w:val="000000" w:themeColor="text1"/>
        </w:rPr>
        <w:t>.</w:t>
      </w:r>
      <w:r w:rsidR="00ED275E">
        <w:rPr>
          <w:color w:val="000000" w:themeColor="text1"/>
        </w:rPr>
        <w:t>Герменчук</w:t>
      </w:r>
      <w:r w:rsidR="00611D5F" w:rsidRPr="001C0188">
        <w:rPr>
          <w:color w:val="000000" w:themeColor="text1"/>
        </w:rPr>
        <w:t xml:space="preserve">» </w:t>
      </w:r>
      <w:r w:rsidRPr="001C0188">
        <w:rPr>
          <w:color w:val="000000" w:themeColor="text1"/>
        </w:rPr>
        <w:t>«О проведении процедуры ВСОКО в М</w:t>
      </w:r>
      <w:r w:rsidR="00611D5F" w:rsidRPr="001C0188">
        <w:rPr>
          <w:color w:val="000000" w:themeColor="text1"/>
        </w:rPr>
        <w:t>Б</w:t>
      </w:r>
      <w:r w:rsidRPr="001C0188">
        <w:rPr>
          <w:color w:val="000000" w:themeColor="text1"/>
        </w:rPr>
        <w:t xml:space="preserve">ДОУ» от </w:t>
      </w:r>
      <w:r w:rsidR="006E35E4" w:rsidRPr="001C0188">
        <w:rPr>
          <w:color w:val="000000" w:themeColor="text1"/>
        </w:rPr>
        <w:t>1</w:t>
      </w:r>
      <w:r w:rsidR="00ED275E">
        <w:rPr>
          <w:color w:val="000000" w:themeColor="text1"/>
        </w:rPr>
        <w:t>5</w:t>
      </w:r>
      <w:r w:rsidR="00EF7705" w:rsidRPr="001C0188">
        <w:rPr>
          <w:color w:val="000000" w:themeColor="text1"/>
        </w:rPr>
        <w:t>.0</w:t>
      </w:r>
      <w:r w:rsidR="006E35E4" w:rsidRPr="001C0188">
        <w:rPr>
          <w:color w:val="000000" w:themeColor="text1"/>
        </w:rPr>
        <w:t>8</w:t>
      </w:r>
      <w:r w:rsidR="00EF7705" w:rsidRPr="001C0188">
        <w:rPr>
          <w:color w:val="000000" w:themeColor="text1"/>
        </w:rPr>
        <w:t>.2022</w:t>
      </w:r>
      <w:r w:rsidRPr="001C0188">
        <w:rPr>
          <w:color w:val="000000" w:themeColor="text1"/>
        </w:rPr>
        <w:t xml:space="preserve"> </w:t>
      </w:r>
      <w:r w:rsidRPr="001B3B1F">
        <w:rPr>
          <w:color w:val="auto"/>
        </w:rPr>
        <w:t>№</w:t>
      </w:r>
      <w:r w:rsidR="001B3B1F" w:rsidRPr="001B3B1F">
        <w:rPr>
          <w:color w:val="auto"/>
        </w:rPr>
        <w:t xml:space="preserve"> 86</w:t>
      </w:r>
      <w:r w:rsidR="00EF7705" w:rsidRPr="001B3B1F">
        <w:rPr>
          <w:color w:val="auto"/>
        </w:rPr>
        <w:t>-од</w:t>
      </w:r>
    </w:p>
    <w:p w:rsidR="00A36DFF" w:rsidRPr="001C0188" w:rsidRDefault="004B6F4A" w:rsidP="00A66C61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Положение о внутренней системе оценки качества образования;</w:t>
      </w:r>
    </w:p>
    <w:p w:rsidR="00A36DFF" w:rsidRPr="001C0188" w:rsidRDefault="004B6F4A" w:rsidP="00A66C61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Положение о внутреннем контроле в дошкольной образовательной организации.</w:t>
      </w:r>
    </w:p>
    <w:p w:rsidR="00A36DFF" w:rsidRPr="001C0188" w:rsidRDefault="004B6F4A" w:rsidP="00A66C61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Процедура внутренней системы оценки качества образования проводилась в период с </w:t>
      </w:r>
      <w:r w:rsidR="00611D5F" w:rsidRPr="001C0188">
        <w:rPr>
          <w:color w:val="000000" w:themeColor="text1"/>
        </w:rPr>
        <w:t>0</w:t>
      </w:r>
      <w:r w:rsidR="006E35E4" w:rsidRPr="001C0188">
        <w:rPr>
          <w:color w:val="000000" w:themeColor="text1"/>
        </w:rPr>
        <w:t>1</w:t>
      </w:r>
      <w:r w:rsidRPr="001C0188">
        <w:rPr>
          <w:color w:val="000000" w:themeColor="text1"/>
        </w:rPr>
        <w:t>.0</w:t>
      </w:r>
      <w:r w:rsidR="00F4590A" w:rsidRPr="001C0188">
        <w:rPr>
          <w:color w:val="000000" w:themeColor="text1"/>
        </w:rPr>
        <w:t>3</w:t>
      </w:r>
      <w:r w:rsidRPr="001C0188">
        <w:rPr>
          <w:color w:val="000000" w:themeColor="text1"/>
        </w:rPr>
        <w:t xml:space="preserve">.2022 г. по </w:t>
      </w:r>
      <w:r w:rsidR="00611D5F" w:rsidRPr="001C0188">
        <w:rPr>
          <w:color w:val="000000" w:themeColor="text1"/>
        </w:rPr>
        <w:t>3</w:t>
      </w:r>
      <w:r w:rsidR="00F4590A" w:rsidRPr="001C0188">
        <w:rPr>
          <w:color w:val="000000" w:themeColor="text1"/>
        </w:rPr>
        <w:t>0</w:t>
      </w:r>
      <w:r w:rsidRPr="001C0188">
        <w:rPr>
          <w:color w:val="000000" w:themeColor="text1"/>
        </w:rPr>
        <w:t>.0</w:t>
      </w:r>
      <w:r w:rsidR="00F4590A" w:rsidRPr="001C0188">
        <w:rPr>
          <w:color w:val="000000" w:themeColor="text1"/>
        </w:rPr>
        <w:t>3</w:t>
      </w:r>
      <w:r w:rsidRPr="001C0188">
        <w:rPr>
          <w:color w:val="000000" w:themeColor="text1"/>
        </w:rPr>
        <w:t>.2022 г..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Показатели, характеризующие открытость и доступность информации о ДОУ: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на официальном сайте ДОУ</w:t>
      </w:r>
      <w:r w:rsidR="00ED275E">
        <w:t xml:space="preserve"> </w:t>
      </w:r>
      <w:hyperlink r:id="rId7" w:tgtFrame="_blank" w:history="1"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  <w:lang w:val="en-US"/>
          </w:rPr>
          <w:t>https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</w:rPr>
          <w:t>://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  <w:lang w:val="en-US"/>
          </w:rPr>
          <w:t>iman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</w:rPr>
          <w:t>-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  <w:lang w:val="en-US"/>
          </w:rPr>
          <w:t>sad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</w:rPr>
          <w:t>.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  <w:lang w:val="en-US"/>
          </w:rPr>
          <w:t>do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</w:rPr>
          <w:t>95.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  <w:lang w:val="en-US"/>
          </w:rPr>
          <w:t>ru</w:t>
        </w:r>
        <w:r w:rsidR="00ED275E" w:rsidRPr="00FA6579">
          <w:rPr>
            <w:rStyle w:val="ae"/>
            <w:rFonts w:ascii="Arial" w:hAnsi="Arial" w:cs="Arial"/>
            <w:sz w:val="25"/>
            <w:szCs w:val="25"/>
            <w:shd w:val="clear" w:color="auto" w:fill="FFFFFF"/>
          </w:rPr>
          <w:t>/</w:t>
        </w:r>
      </w:hyperlink>
      <w:r w:rsidR="00ED275E">
        <w:t xml:space="preserve"> </w:t>
      </w:r>
      <w:r w:rsidRPr="001C0188">
        <w:t>размещена полная и</w:t>
      </w:r>
      <w:r w:rsidR="00ED275E">
        <w:t xml:space="preserve"> </w:t>
      </w:r>
      <w:r w:rsidRPr="001C0188">
        <w:t>актуальная информация о ДОУ и его деятельности;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24"/>
        </w:tabs>
        <w:ind w:firstLine="580"/>
        <w:jc w:val="both"/>
      </w:pPr>
      <w:r w:rsidRPr="001C0188">
        <w:t>в коридорах детского сада имеются оформленные информационные стенды для родителей;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24"/>
        </w:tabs>
        <w:ind w:firstLine="580"/>
        <w:jc w:val="both"/>
      </w:pPr>
      <w:r w:rsidRPr="001C0188">
        <w:t>на официальном сайте ДОУ размещены сведения о педагогических работниках ДОУ.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взаимодействие с получателями образовательных услуг организовано по телефону, по электронной почте, с помощью электронных сервисов, предоставляемых на официальном сайте ДОУ в сети Интернет, в том числе наличие возможности внесения предложений, направленных на улучшение работы организации.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Планирование деятельности педагогов опирается на результаты педагогической оценки индивидуального развития детей и направлено на создание психолого</w:t>
      </w:r>
      <w:r w:rsidR="001C0188">
        <w:t>-</w:t>
      </w:r>
      <w:r w:rsidRPr="001C0188">
        <w:softHyphen/>
        <w:t>педагогических условий для развития каждого ребенка, формирование и оснащение развивающей предметно-пространственной среды.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Для проведения внутренней системе оценки качества образования использовали следующий инструментарий: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соответствие основной образовательной программы образовательной организации федеральным государственным образовательным стандартам дошкольного образования;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lastRenderedPageBreak/>
        <w:t>качество условий реализации основной образовательной Программы (далее ООП);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качество результата освоения ООП.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Процедура сбора информации проводилась с помощью таких методов, как: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тестирование;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анализ документов;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беседы;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наблюдение;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статистические исследования;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собеседование;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самоанализ и самооценка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анкетирование.</w:t>
      </w:r>
    </w:p>
    <w:p w:rsidR="001C0188" w:rsidRDefault="00162830" w:rsidP="00162830">
      <w:pPr>
        <w:pStyle w:val="1"/>
        <w:ind w:firstLine="720"/>
        <w:jc w:val="both"/>
      </w:pPr>
      <w:r w:rsidRPr="001C0188">
        <w:t xml:space="preserve">Анализ проводился по следующим критериям: </w:t>
      </w:r>
    </w:p>
    <w:p w:rsidR="00162830" w:rsidRPr="001C0188" w:rsidRDefault="001C0188" w:rsidP="001C0188">
      <w:pPr>
        <w:pStyle w:val="1"/>
        <w:jc w:val="both"/>
      </w:pPr>
      <w:r>
        <w:t xml:space="preserve">   - к</w:t>
      </w:r>
      <w:r w:rsidR="00162830" w:rsidRPr="001C0188">
        <w:t>ачество образовательного процесса</w:t>
      </w:r>
      <w:r>
        <w:t>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качество образовательной деятельности (организованной взрослым, самостоятельной детской деятельности)</w:t>
      </w:r>
      <w:r w:rsidR="001C0188">
        <w:t>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качество взаимодействия педагогов с родителями и детьми в процессе воспитания и обучения</w:t>
      </w:r>
      <w:r w:rsidR="001C0188">
        <w:t>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580"/>
        <w:jc w:val="both"/>
      </w:pPr>
      <w:r w:rsidRPr="001C0188">
        <w:t>качество (динамика) освоения детьми содержания образовательной программы по пяти</w:t>
      </w:r>
      <w:r w:rsidR="001B3B1F">
        <w:t xml:space="preserve"> </w:t>
      </w:r>
      <w:r w:rsidRPr="001C0188">
        <w:t>образовательным областям</w:t>
      </w:r>
      <w:r w:rsidR="001C0188">
        <w:t>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Качество образовательных условий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286"/>
        </w:tabs>
        <w:ind w:firstLine="580"/>
        <w:jc w:val="both"/>
      </w:pPr>
      <w:r w:rsidRPr="001C0188">
        <w:t>финансовые условия (финансовое обеспечение государственных гарантий);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29"/>
        </w:tabs>
        <w:ind w:firstLine="720"/>
        <w:jc w:val="both"/>
      </w:pPr>
      <w:r w:rsidRPr="001C0188">
        <w:t>материально-технические условия (характеристика и оснащённость помещений оборудованием и методическими материалами в соответствии с нормативными требованиями), развивающая предметно-пространственная среда (материальная обстановка. Характеристиками для реализации ООП</w:t>
      </w:r>
      <w:r w:rsidR="001C0188">
        <w:t>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819"/>
        </w:tabs>
        <w:ind w:firstLine="0"/>
        <w:jc w:val="both"/>
      </w:pPr>
      <w:r w:rsidRPr="001C0188">
        <w:t>психолого-педагогические условия (личностно-ориентированное взаимодействие педагогов с детьми, благополучная атмосфера, педагогика поддержки, обеспечение</w:t>
      </w:r>
      <w:r w:rsidR="001B3B1F">
        <w:t xml:space="preserve"> </w:t>
      </w:r>
      <w:r w:rsidRPr="001C0188">
        <w:t>возможности выбора для ребенка)</w:t>
      </w:r>
      <w:r w:rsidR="001C0188">
        <w:t>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764"/>
        </w:tabs>
        <w:ind w:firstLine="580"/>
        <w:jc w:val="both"/>
      </w:pPr>
      <w:r w:rsidRPr="001C0188">
        <w:t>кадровые условия (должностной состав, достаточное количество и необходимая квалификация персонала)</w:t>
      </w:r>
      <w:r w:rsidR="001C0188">
        <w:t>;</w:t>
      </w:r>
    </w:p>
    <w:p w:rsidR="00162830" w:rsidRPr="001C0188" w:rsidRDefault="00162830" w:rsidP="00162830">
      <w:pPr>
        <w:pStyle w:val="1"/>
        <w:numPr>
          <w:ilvl w:val="0"/>
          <w:numId w:val="12"/>
        </w:numPr>
        <w:tabs>
          <w:tab w:val="left" w:pos="1382"/>
        </w:tabs>
        <w:ind w:firstLine="580"/>
        <w:jc w:val="both"/>
      </w:pPr>
      <w:r w:rsidRPr="001C0188">
        <w:t>качество результатов дошкольного образования</w:t>
      </w:r>
      <w:r w:rsidR="001C0188">
        <w:t>.</w:t>
      </w:r>
    </w:p>
    <w:p w:rsidR="00162830" w:rsidRPr="00A66C61" w:rsidRDefault="00162830" w:rsidP="00A66C61">
      <w:pPr>
        <w:pStyle w:val="1"/>
        <w:spacing w:after="340"/>
        <w:ind w:firstLine="140"/>
        <w:jc w:val="both"/>
      </w:pPr>
      <w:r w:rsidRPr="001C0188">
        <w:t>Соответствие полученных результатов запланированным целям (цели формулируются на основе целевых ориентиров, описанных в ФГОС ДО в раннем возрасте и на этапе завершения дошкольного образования, преимущественно как социально - нормативные возрастные характеристики возможных достижений ребёнка).</w:t>
      </w:r>
      <w:r w:rsidR="00A66C61">
        <w:t xml:space="preserve">                                                                                                                                          </w:t>
      </w:r>
      <w:r w:rsidRPr="001C0188">
        <w:rPr>
          <w:color w:val="000000" w:themeColor="text1"/>
        </w:rPr>
        <w:t>Определение качества образования осуществлялось рабочей группой из числа работников МБДОУ в процессе проведения контрольно-</w:t>
      </w:r>
      <w:r w:rsidRPr="001C0188">
        <w:rPr>
          <w:color w:val="000000" w:themeColor="text1"/>
        </w:rPr>
        <w:softHyphen/>
        <w:t xml:space="preserve">оценочных действий. На основании полученных рабочей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МБДОУ; условиях их реализации; образовательных результатах воспитанников и соответствие образовательной </w:t>
      </w:r>
      <w:r w:rsidRPr="001C0188">
        <w:rPr>
          <w:color w:val="000000" w:themeColor="text1"/>
        </w:rPr>
        <w:lastRenderedPageBreak/>
        <w:t>деятельности потребностям родителей (законных представителей) воспитанников.</w:t>
      </w:r>
    </w:p>
    <w:p w:rsidR="00162830" w:rsidRPr="00A66C61" w:rsidRDefault="00162830" w:rsidP="00A66C61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Выводы, представленные в настоящей «Аналитической справке о результатах ВСОКО», являются необходимыми для администрации МБДОУ в качестве оснований для принятия управленческих решений о возможных направлениях развития МБДОУ, а также представляют интерес для работников МБДОУ,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:rsidR="00162830" w:rsidRPr="001C0188" w:rsidRDefault="00162830" w:rsidP="00162830">
      <w:pPr>
        <w:pStyle w:val="11"/>
        <w:keepNext/>
        <w:keepLines/>
        <w:numPr>
          <w:ilvl w:val="0"/>
          <w:numId w:val="13"/>
        </w:numPr>
        <w:tabs>
          <w:tab w:val="left" w:pos="1382"/>
          <w:tab w:val="left" w:pos="1416"/>
        </w:tabs>
        <w:ind w:firstLine="720"/>
        <w:jc w:val="both"/>
      </w:pPr>
      <w:r w:rsidRPr="001C0188">
        <w:t>Качество условий реализации ООП ДОУ.</w:t>
      </w:r>
    </w:p>
    <w:p w:rsidR="00162830" w:rsidRPr="001C0188" w:rsidRDefault="00162830" w:rsidP="00162830">
      <w:pPr>
        <w:pStyle w:val="1"/>
        <w:spacing w:after="280"/>
        <w:ind w:firstLine="720"/>
        <w:jc w:val="both"/>
      </w:pPr>
      <w:r w:rsidRPr="001C0188">
        <w:t>Критериями и показателями оценки качества условий реализации ООП ДОУ являются требования к кадровому, материально- техническому, информационно - методическому, психолого-педагогическому, финансовому обеспечению.</w:t>
      </w:r>
    </w:p>
    <w:p w:rsidR="00162830" w:rsidRPr="001C0188" w:rsidRDefault="00162830" w:rsidP="00162830">
      <w:pPr>
        <w:pStyle w:val="11"/>
        <w:keepNext/>
        <w:keepLines/>
        <w:numPr>
          <w:ilvl w:val="1"/>
          <w:numId w:val="13"/>
        </w:numPr>
        <w:tabs>
          <w:tab w:val="left" w:pos="1382"/>
        </w:tabs>
        <w:ind w:firstLine="720"/>
        <w:jc w:val="both"/>
      </w:pPr>
      <w:r w:rsidRPr="001C0188">
        <w:t>Анализ качества основной образовательной программы дошкольного образования.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 xml:space="preserve">В </w:t>
      </w:r>
      <w:r w:rsidRPr="001C0188">
        <w:rPr>
          <w:color w:val="000000" w:themeColor="text1"/>
        </w:rPr>
        <w:t xml:space="preserve">МБДОУ «Детский сад </w:t>
      </w:r>
      <w:r w:rsidR="00ED275E">
        <w:rPr>
          <w:color w:val="000000" w:themeColor="text1"/>
        </w:rPr>
        <w:t>№1</w:t>
      </w:r>
      <w:r w:rsidRPr="001C0188">
        <w:rPr>
          <w:color w:val="000000" w:themeColor="text1"/>
        </w:rPr>
        <w:t xml:space="preserve"> «</w:t>
      </w:r>
      <w:r w:rsidR="00ED275E">
        <w:rPr>
          <w:color w:val="000000" w:themeColor="text1"/>
        </w:rPr>
        <w:t>Иман</w:t>
      </w:r>
      <w:r w:rsidRPr="001C0188">
        <w:rPr>
          <w:color w:val="000000" w:themeColor="text1"/>
        </w:rPr>
        <w:t xml:space="preserve">» </w:t>
      </w:r>
      <w:r w:rsidR="00ED275E">
        <w:rPr>
          <w:color w:val="000000" w:themeColor="text1"/>
        </w:rPr>
        <w:t>с</w:t>
      </w:r>
      <w:r w:rsidRPr="001C0188">
        <w:rPr>
          <w:color w:val="000000" w:themeColor="text1"/>
        </w:rPr>
        <w:t>.</w:t>
      </w:r>
      <w:r w:rsidR="00ED275E">
        <w:rPr>
          <w:color w:val="000000" w:themeColor="text1"/>
        </w:rPr>
        <w:t xml:space="preserve"> Герменчук</w:t>
      </w:r>
      <w:r w:rsidRPr="001C0188">
        <w:rPr>
          <w:color w:val="000000" w:themeColor="text1"/>
        </w:rPr>
        <w:t>»</w:t>
      </w:r>
      <w:r w:rsidR="00E740A7">
        <w:rPr>
          <w:color w:val="000000" w:themeColor="text1"/>
        </w:rPr>
        <w:t xml:space="preserve"> </w:t>
      </w:r>
      <w:r w:rsidRPr="001C0188">
        <w:t>созданы условия для реализации основной образовательной программы в соответствии с Федеральным государственным образовательным стандартом дошкольного образования (ФГОС ДО) и требованиями к структуре основной образовательной программы дошкольного образования.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Основная образовательная программа ДОУ, разработанная с учётом примерной общеобразовательной программы дошкольного образования «От рождения до школы» под ред. Н.Е. Вераксы, Т.С. Комаровой, М.А. Васильевой, обеспечивает развитие детей в возрасте от 1 года до 7 лет.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 и приоритетных направлениях (физическое и интеллектуальное развитие дошкольников),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162830" w:rsidRPr="001C0188" w:rsidRDefault="00162830" w:rsidP="00162830">
      <w:pPr>
        <w:pStyle w:val="1"/>
        <w:ind w:firstLine="720"/>
        <w:jc w:val="both"/>
      </w:pPr>
      <w:r w:rsidRPr="001C0188">
        <w:t xml:space="preserve"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</w:t>
      </w:r>
      <w:r w:rsidRPr="001C0188">
        <w:lastRenderedPageBreak/>
        <w:t>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:rsidR="00A36DFF" w:rsidRPr="00A66C61" w:rsidRDefault="00162830" w:rsidP="00A66C61">
      <w:pPr>
        <w:pStyle w:val="1"/>
        <w:spacing w:after="260"/>
        <w:ind w:firstLine="640"/>
        <w:jc w:val="both"/>
        <w:rPr>
          <w:color w:val="auto"/>
        </w:rPr>
      </w:pPr>
      <w:r w:rsidRPr="007129EE">
        <w:rPr>
          <w:color w:val="auto"/>
        </w:rPr>
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и в соответствии со спецификой национальных, социокультурных и иных условий, в которых осуществляется образовательная деятельность. 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18"/>
        <w:gridCol w:w="2909"/>
        <w:gridCol w:w="3240"/>
      </w:tblGrid>
      <w:tr w:rsidR="004B6F4A" w:rsidRPr="001C0188" w:rsidTr="00D945BB">
        <w:trPr>
          <w:trHeight w:hRule="exact" w:val="1286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6DFF" w:rsidRPr="001C0188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Качество основных образовательных Программ дошкольного образования</w:t>
            </w:r>
          </w:p>
          <w:p w:rsidR="00A36DFF" w:rsidRPr="001C0188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(Название программы ДО)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6DFF" w:rsidRPr="001C0188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Уровень качества программы ДО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DFF" w:rsidRPr="001C0188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Итоговая качественная оценка программы ДО</w:t>
            </w:r>
          </w:p>
        </w:tc>
      </w:tr>
      <w:tr w:rsidR="004B6F4A" w:rsidRPr="001C0188" w:rsidTr="00D945BB">
        <w:trPr>
          <w:trHeight w:hRule="exact" w:val="16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6DFF" w:rsidRPr="001C0188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Основная образовательная программа дошкольного образования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6DFF" w:rsidRPr="001C0188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Оптимальный уровень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DFF" w:rsidRPr="001C0188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1C0188">
              <w:rPr>
                <w:color w:val="000000" w:themeColor="text1"/>
              </w:rPr>
              <w:t>Все критерии оценки признаны соответствующими требованиям ФГОС ДО</w:t>
            </w:r>
          </w:p>
        </w:tc>
      </w:tr>
    </w:tbl>
    <w:p w:rsidR="004B2A7D" w:rsidRPr="001C0188" w:rsidRDefault="004B2A7D" w:rsidP="004B6F4A">
      <w:pPr>
        <w:pStyle w:val="1"/>
        <w:ind w:firstLine="0"/>
        <w:jc w:val="both"/>
        <w:rPr>
          <w:color w:val="000000" w:themeColor="text1"/>
        </w:rPr>
      </w:pPr>
    </w:p>
    <w:p w:rsidR="00A36DFF" w:rsidRPr="001C0188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0" w:name="bookmark2"/>
      <w:r w:rsidRPr="001C0188">
        <w:rPr>
          <w:color w:val="000000" w:themeColor="text1"/>
        </w:rPr>
        <w:t>Анализ психолого-педагогических условий реализации ООП ДО.</w:t>
      </w:r>
      <w:bookmarkEnd w:id="0"/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</w:t>
      </w:r>
      <w:r w:rsidR="00B9023D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softHyphen/>
        <w:t>педагогическим условиям.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Посещение нерегламентированной деятельности и </w:t>
      </w:r>
      <w:r w:rsidR="00ED275E">
        <w:rPr>
          <w:color w:val="000000" w:themeColor="text1"/>
        </w:rPr>
        <w:t>О</w:t>
      </w:r>
      <w:r w:rsidRPr="001C0188">
        <w:rPr>
          <w:color w:val="000000" w:themeColor="text1"/>
        </w:rPr>
        <w:t>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общаются с детьми дружелюбно, уважительно, вежливо, ласково;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поддерживают доброжелательные отношения между детьми;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голос взрослого не доминирует над голосами детей, в группе наблюдается естественный шум;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взрослые не прибегают к негативным дисциплинарным методам, которые </w:t>
      </w:r>
      <w:r w:rsidRPr="001C0188">
        <w:rPr>
          <w:color w:val="000000" w:themeColor="text1"/>
        </w:rPr>
        <w:lastRenderedPageBreak/>
        <w:t>обижают, пугают или унижают детей;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3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в индивидуальном общении с ребенком выбирают позицию «глаза на одном уровне»;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учитывают потребность детей в поддержке взрослых;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чутко реагируют на инициативу детей в общении, учитывают их возрастные и индивидуальные особенности;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уделяют специальное внимание детям с особыми потребностями;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 коррекции поведения детей чаще пользуются поощрением, поддержкой, чем порицанием и запрещением.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:rsidR="00A36DFF" w:rsidRPr="001C0188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1C0188">
        <w:rPr>
          <w:color w:val="000000" w:themeColor="text1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:rsidR="00A36DFF" w:rsidRPr="001C0188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</w:t>
      </w:r>
      <w:r w:rsidR="004B2A7D" w:rsidRPr="001C0188">
        <w:rPr>
          <w:color w:val="000000" w:themeColor="text1"/>
        </w:rPr>
        <w:t>О</w:t>
      </w:r>
      <w:r w:rsidRPr="001C0188">
        <w:rPr>
          <w:color w:val="000000" w:themeColor="text1"/>
        </w:rPr>
        <w:t>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A36DFF" w:rsidRPr="001C0188" w:rsidRDefault="004B6F4A" w:rsidP="004B6F4A">
      <w:pPr>
        <w:pStyle w:val="1"/>
        <w:ind w:firstLine="800"/>
        <w:jc w:val="both"/>
        <w:rPr>
          <w:color w:val="000000" w:themeColor="text1"/>
        </w:rPr>
      </w:pPr>
      <w:r w:rsidRPr="001C0188">
        <w:rPr>
          <w:color w:val="000000" w:themeColor="text1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A36DFF" w:rsidRPr="001C0188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В виду внедрения в ДОУ «бережливых технологий» в центрах активности детей размещены алгоритмы деятельности в них. Это дало эффекты: сокращение времени по организации игрового пространства во время самостоятельной деятельности в центрах активности; увеличение времени проявления самостоятельной деятельности в центрах активности; пространство группового помещения стало иметь чёткие границы центров.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</w:t>
      </w:r>
      <w:r w:rsidRPr="001C0188">
        <w:rPr>
          <w:color w:val="000000" w:themeColor="text1"/>
        </w:rPr>
        <w:lastRenderedPageBreak/>
        <w:t>самостоятельное использование детьми полученных представлений.</w:t>
      </w:r>
    </w:p>
    <w:p w:rsidR="00A36DFF" w:rsidRPr="001C0188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в своей работе решают следующие задачи: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8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учет в своей деятельности с детьми возможности развития каждого возраста;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развитие индивидуальных особенностей ребенка;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создание благоприятного для развития ребенка климата в детском саду;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3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оказание своевременной педагогической помощи, как детям, таки их родителям;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подготовка детей к школьному обучению.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на: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субъектном отношение педагога к ребенку;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-индивидуальном подходе,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учете зоны ближайшего развития ребенка;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мотивационном подходе;</w:t>
      </w:r>
    </w:p>
    <w:p w:rsidR="00A36DFF" w:rsidRPr="001C0188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доброжелательном отношении к ребенку.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Ведущим видом деятельности детей является игра, поэтому мы выдвигаем определенные требования к педагогам по организации сюжетно</w:t>
      </w:r>
      <w:r w:rsidR="00B9023D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softHyphen/>
        <w:t>ролевой игры воспитанников в детском саду.</w:t>
      </w:r>
    </w:p>
    <w:p w:rsidR="00A36DFF" w:rsidRPr="001C0188" w:rsidRDefault="004B6F4A" w:rsidP="004B6F4A">
      <w:pPr>
        <w:pStyle w:val="1"/>
        <w:tabs>
          <w:tab w:val="left" w:pos="5501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Решению поставленных на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учебный год задач и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качественной реализации Программы ДОУ способствовало проведение методических мероприятий по направлениям развития дошкольников образовательного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учреждения;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в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методическом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обеспечении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образовательного</w:t>
      </w:r>
      <w:r w:rsidRPr="001C0188">
        <w:rPr>
          <w:color w:val="000000" w:themeColor="text1"/>
        </w:rPr>
        <w:tab/>
        <w:t>процесса,</w:t>
      </w:r>
      <w:r w:rsidRPr="001C0188">
        <w:rPr>
          <w:color w:val="000000" w:themeColor="text1"/>
        </w:rPr>
        <w:tab/>
        <w:t>во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владении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информационно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softHyphen/>
        <w:t>коммуникационными технологиями и умением применять их в образовательном процессе.</w:t>
      </w:r>
    </w:p>
    <w:p w:rsidR="00A36DFF" w:rsidRPr="001C0188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1" w:name="bookmark4"/>
      <w:r w:rsidRPr="001C0188">
        <w:rPr>
          <w:color w:val="000000" w:themeColor="text1"/>
        </w:rPr>
        <w:t>Выводы и предложения:</w:t>
      </w:r>
      <w:bookmarkEnd w:id="1"/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:rsidR="00A36DFF" w:rsidRPr="001C0188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2" w:name="bookmark6"/>
      <w:r w:rsidRPr="001C0188">
        <w:rPr>
          <w:color w:val="000000" w:themeColor="text1"/>
        </w:rPr>
        <w:t>Анализ предметно -пространственной развивающей среды ДОУ.</w:t>
      </w:r>
      <w:bookmarkEnd w:id="2"/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</w:t>
      </w:r>
      <w:r w:rsidRPr="001C0188">
        <w:rPr>
          <w:color w:val="000000" w:themeColor="text1"/>
        </w:rPr>
        <w:lastRenderedPageBreak/>
        <w:t>занятие.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:rsidR="00A36DFF" w:rsidRPr="001C0188" w:rsidRDefault="004B6F4A" w:rsidP="004B6F4A">
      <w:pPr>
        <w:pStyle w:val="1"/>
        <w:tabs>
          <w:tab w:val="left" w:pos="2539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Мебель и игровое оборудование подобраны с учетом санитарных и психоло</w:t>
      </w:r>
      <w:r w:rsidRPr="001C0188">
        <w:rPr>
          <w:color w:val="000000" w:themeColor="text1"/>
        </w:rPr>
        <w:softHyphen/>
        <w:t>го-педагогических</w:t>
      </w:r>
      <w:r w:rsidRPr="001C0188">
        <w:rPr>
          <w:color w:val="000000" w:themeColor="text1"/>
        </w:rPr>
        <w:tab/>
        <w:t>требований. В группах созданы условия для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самостоятельной, художественной, творческой, театрализованной, двигательной деятельности.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оформлении ДОУ использованы работы, изготовленные в совместной деятельности педагогов с детьми.</w:t>
      </w:r>
    </w:p>
    <w:p w:rsidR="00A36DFF" w:rsidRPr="001C0188" w:rsidRDefault="004B6F4A" w:rsidP="004B6F4A">
      <w:pPr>
        <w:pStyle w:val="1"/>
        <w:tabs>
          <w:tab w:val="left" w:pos="4344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детском саду имеются: кабинет заведующего, медицинский кабинет, кабинет</w:t>
      </w:r>
      <w:r w:rsidR="00E740A7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педагога-психолога,  участки для прогулок детей, спортивный инвентарь, огород, групповые помещения с учетом возрастных особенностей детей, помещения, обеспечивающие быт и т. д.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- утрамбованный грунт, не оказывающий вредного воздействия на детей. Для защиты детей от солнца и осадков имеются веранды и беседки. Игровая площадка соответствует возрастным и индивидуальным особенностям воспитанников. На игровых площадках имеется игровое оборудование (малые формы) для обеспечения двигательной активности, для сюжетно</w:t>
      </w:r>
      <w:r w:rsidRPr="001C0188">
        <w:rPr>
          <w:color w:val="000000" w:themeColor="text1"/>
        </w:rPr>
        <w:softHyphen/>
      </w:r>
      <w:r w:rsidR="00B9023D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t>ролевых игр, клумбы.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</w:t>
      </w:r>
      <w:r w:rsidR="00B9023D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softHyphen/>
        <w:t>эстетического, познавательного и речевого развития.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мае на площадках для прогулок разместили новые спортивные комплексы, оборудовали мини футбольное поле, баскетбольное кольцо. Данное спортивное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Весь инвентарь окрашены в яркие цвета, что создает атмосферу праздника и радости.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Выводы и предложения: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</w:t>
      </w:r>
      <w:r w:rsidRPr="001C0188">
        <w:rPr>
          <w:color w:val="000000" w:themeColor="text1"/>
        </w:rPr>
        <w:lastRenderedPageBreak/>
        <w:t>процесса.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:rsidR="00A36DFF" w:rsidRPr="001C0188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:rsidR="00A36DFF" w:rsidRPr="001C0188" w:rsidRDefault="004B6F4A" w:rsidP="00BD75AC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3" w:name="bookmark8"/>
      <w:r w:rsidRPr="001C0188">
        <w:rPr>
          <w:color w:val="000000" w:themeColor="text1"/>
        </w:rPr>
        <w:t>Анализ кадровых условий реализации ООП ДОУ.</w:t>
      </w:r>
      <w:bookmarkEnd w:id="3"/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Необходимым условием качественной реализации Программы является ее непрерывное сопровождение педагогическими и учебно</w:t>
      </w:r>
      <w:r w:rsidR="00B36E96" w:rsidRPr="001C0188">
        <w:rPr>
          <w:color w:val="000000" w:themeColor="text1"/>
        </w:rPr>
        <w:t>-</w:t>
      </w:r>
      <w:r w:rsidRPr="001C0188">
        <w:rPr>
          <w:color w:val="000000" w:themeColor="text1"/>
        </w:rPr>
        <w:softHyphen/>
        <w:t>вспомогательными работниками в течение всего времени ее реализации в М</w:t>
      </w:r>
      <w:r w:rsidR="004B2A7D" w:rsidRPr="001C0188">
        <w:rPr>
          <w:color w:val="000000" w:themeColor="text1"/>
        </w:rPr>
        <w:t>Б</w:t>
      </w:r>
      <w:r w:rsidRPr="001C0188">
        <w:rPr>
          <w:color w:val="000000" w:themeColor="text1"/>
        </w:rPr>
        <w:t>ДОУ.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учреждении работают следующие категории педагогических кадров: заведующий - 1,</w:t>
      </w:r>
      <w:r w:rsidR="00E46507" w:rsidRPr="001C0188">
        <w:rPr>
          <w:color w:val="000000" w:themeColor="text1"/>
        </w:rPr>
        <w:t xml:space="preserve"> старший воспитатель-1,</w:t>
      </w:r>
      <w:r w:rsidRPr="001C0188">
        <w:rPr>
          <w:color w:val="000000" w:themeColor="text1"/>
        </w:rPr>
        <w:t xml:space="preserve"> воспитателей - </w:t>
      </w:r>
      <w:r w:rsidR="00ED275E">
        <w:rPr>
          <w:color w:val="000000" w:themeColor="text1"/>
        </w:rPr>
        <w:t>19</w:t>
      </w:r>
      <w:r w:rsidRPr="001C0188">
        <w:rPr>
          <w:color w:val="000000" w:themeColor="text1"/>
        </w:rPr>
        <w:t xml:space="preserve">, музыкальный руководитель - </w:t>
      </w:r>
      <w:r w:rsidR="00ED275E">
        <w:rPr>
          <w:color w:val="000000" w:themeColor="text1"/>
        </w:rPr>
        <w:t>2</w:t>
      </w:r>
      <w:r w:rsidRPr="001C0188">
        <w:rPr>
          <w:color w:val="000000" w:themeColor="text1"/>
        </w:rPr>
        <w:t>, педагог-психолог - 1,</w:t>
      </w:r>
      <w:r w:rsidR="004B2A7D" w:rsidRPr="001C0188">
        <w:rPr>
          <w:color w:val="000000" w:themeColor="text1"/>
        </w:rPr>
        <w:t xml:space="preserve"> инструктор по ФИЗО -1</w:t>
      </w:r>
      <w:r w:rsidRPr="001C0188">
        <w:rPr>
          <w:color w:val="000000" w:themeColor="text1"/>
        </w:rPr>
        <w:t>,</w:t>
      </w:r>
      <w:r w:rsidR="00E46507" w:rsidRPr="001C0188">
        <w:rPr>
          <w:color w:val="000000" w:themeColor="text1"/>
        </w:rPr>
        <w:t xml:space="preserve"> педагог дополнительного образования-1,</w:t>
      </w:r>
      <w:r w:rsidRPr="001C0188">
        <w:rPr>
          <w:color w:val="000000" w:themeColor="text1"/>
        </w:rPr>
        <w:t xml:space="preserve"> зам. заведующего по АХЧ</w:t>
      </w:r>
      <w:r w:rsidR="004B2A7D" w:rsidRPr="001C0188">
        <w:rPr>
          <w:color w:val="000000" w:themeColor="text1"/>
        </w:rPr>
        <w:t xml:space="preserve"> -1</w:t>
      </w:r>
      <w:r w:rsidRPr="001C0188">
        <w:rPr>
          <w:color w:val="000000" w:themeColor="text1"/>
        </w:rPr>
        <w:t xml:space="preserve">. 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течение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учебного года аттестовались </w:t>
      </w:r>
      <w:r w:rsidR="00B36E96" w:rsidRPr="001C0188">
        <w:rPr>
          <w:color w:val="000000" w:themeColor="text1"/>
        </w:rPr>
        <w:t xml:space="preserve">на соответствие занимаемой должности </w:t>
      </w:r>
      <w:r w:rsidR="00E46507" w:rsidRPr="001C0188">
        <w:rPr>
          <w:color w:val="000000" w:themeColor="text1"/>
        </w:rPr>
        <w:t>6</w:t>
      </w:r>
      <w:r w:rsidRPr="001C0188">
        <w:rPr>
          <w:color w:val="000000" w:themeColor="text1"/>
        </w:rPr>
        <w:t xml:space="preserve"> педагога</w:t>
      </w:r>
      <w:r w:rsidR="00B36E96" w:rsidRPr="001C0188">
        <w:rPr>
          <w:color w:val="000000" w:themeColor="text1"/>
        </w:rPr>
        <w:t>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настоящее время детский сад укомплектован педагогическими кадрами полностью.</w:t>
      </w:r>
    </w:p>
    <w:p w:rsidR="00A36DFF" w:rsidRPr="001C0188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ДОУ созданы необходимые условия для профессионального роста сотрудников:</w:t>
      </w:r>
    </w:p>
    <w:p w:rsidR="00A36DFF" w:rsidRPr="001C0188" w:rsidRDefault="004B6F4A" w:rsidP="00BD75AC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Существует план повышения квалификации и аттестации педагогических работников.</w:t>
      </w:r>
    </w:p>
    <w:p w:rsidR="00A36DFF" w:rsidRPr="001C0188" w:rsidRDefault="004B6F4A" w:rsidP="00443845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lastRenderedPageBreak/>
        <w:t>Выводы и предложения: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ДОУ укомплектовано педагогическими кадрами полностью, все педагоги с высшим и средним специальным образованием, квалификационные категории имеют 80 % педагогов.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План аттестационных мероприятий на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учебный год выполнен;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учебный год все педагоги повышали свой профессиональный уровень через посещения методических объединений района,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ДОУ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A36DFF" w:rsidRPr="001C0188" w:rsidRDefault="004B6F4A" w:rsidP="00005DF2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 2022-2023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</w:t>
      </w:r>
      <w:r w:rsidR="00E740A7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технологий (участие педагогов в онлайн- конференциях, вебинарах и др.).</w:t>
      </w:r>
    </w:p>
    <w:p w:rsidR="00005DF2" w:rsidRPr="001C0188" w:rsidRDefault="00005DF2" w:rsidP="00005DF2">
      <w:pPr>
        <w:pStyle w:val="1"/>
        <w:ind w:firstLine="720"/>
        <w:jc w:val="both"/>
        <w:rPr>
          <w:color w:val="000000" w:themeColor="text1"/>
        </w:rPr>
      </w:pPr>
    </w:p>
    <w:p w:rsidR="00A36DFF" w:rsidRPr="001C0188" w:rsidRDefault="004B6F4A" w:rsidP="00005DF2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4" w:name="bookmark10"/>
      <w:r w:rsidRPr="001C0188">
        <w:rPr>
          <w:color w:val="000000" w:themeColor="text1"/>
        </w:rPr>
        <w:t>Анализ материально -технических условий реализации ООП ДОУ. Финансовое обеспечение ООП ДОУ.</w:t>
      </w:r>
      <w:bookmarkEnd w:id="4"/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Во всех группах имеются ноутбуки, проекторы , телевизоры во всех группах, в </w:t>
      </w:r>
      <w:r w:rsidR="00E46507" w:rsidRPr="001C0188">
        <w:rPr>
          <w:color w:val="000000" w:themeColor="text1"/>
        </w:rPr>
        <w:t>ста</w:t>
      </w:r>
      <w:r w:rsidR="005E548A" w:rsidRPr="001C0188">
        <w:rPr>
          <w:color w:val="000000" w:themeColor="text1"/>
        </w:rPr>
        <w:t>р</w:t>
      </w:r>
      <w:r w:rsidR="00E46507" w:rsidRPr="001C0188">
        <w:rPr>
          <w:color w:val="000000" w:themeColor="text1"/>
        </w:rPr>
        <w:t>шей</w:t>
      </w:r>
      <w:r w:rsidRPr="001C0188">
        <w:rPr>
          <w:color w:val="000000" w:themeColor="text1"/>
        </w:rPr>
        <w:t xml:space="preserve"> группе имеется</w:t>
      </w:r>
      <w:r w:rsidR="005E548A" w:rsidRPr="001C0188">
        <w:rPr>
          <w:color w:val="000000" w:themeColor="text1"/>
        </w:rPr>
        <w:t>,</w:t>
      </w:r>
      <w:r w:rsidR="00ED275E">
        <w:rPr>
          <w:color w:val="000000" w:themeColor="text1"/>
        </w:rPr>
        <w:t xml:space="preserve"> </w:t>
      </w:r>
      <w:r w:rsidRPr="001C0188">
        <w:rPr>
          <w:color w:val="000000" w:themeColor="text1"/>
        </w:rPr>
        <w:t>что позволяет информатизировать и</w:t>
      </w:r>
      <w:r w:rsidR="00E740A7">
        <w:rPr>
          <w:color w:val="000000" w:themeColor="text1"/>
        </w:rPr>
        <w:t xml:space="preserve"> и</w:t>
      </w:r>
      <w:r w:rsidRPr="001C0188">
        <w:rPr>
          <w:color w:val="000000" w:themeColor="text1"/>
        </w:rPr>
        <w:t>модернизировать образовательный процесс в полной мере.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:rsidR="00A36DFF" w:rsidRPr="001C0188" w:rsidRDefault="004B6F4A" w:rsidP="00443845">
      <w:pPr>
        <w:pStyle w:val="1"/>
        <w:tabs>
          <w:tab w:val="left" w:pos="5875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детском саду созданы условия для полноценного воспитания и развития </w:t>
      </w:r>
      <w:r w:rsidRPr="001C0188">
        <w:rPr>
          <w:color w:val="000000" w:themeColor="text1"/>
        </w:rPr>
        <w:lastRenderedPageBreak/>
        <w:t>воспитанников</w:t>
      </w:r>
      <w:r w:rsidR="00443845" w:rsidRPr="001C0188">
        <w:rPr>
          <w:color w:val="000000" w:themeColor="text1"/>
        </w:rPr>
        <w:t>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На территории детского сада оформлены прогулочны</w:t>
      </w:r>
      <w:r w:rsidR="005E548A" w:rsidRPr="001C0188">
        <w:rPr>
          <w:color w:val="000000" w:themeColor="text1"/>
        </w:rPr>
        <w:t>е</w:t>
      </w:r>
      <w:r w:rsidR="00E740A7">
        <w:rPr>
          <w:color w:val="000000" w:themeColor="text1"/>
        </w:rPr>
        <w:t xml:space="preserve"> </w:t>
      </w:r>
      <w:r w:rsidR="005E548A" w:rsidRPr="001C0188">
        <w:rPr>
          <w:color w:val="000000" w:themeColor="text1"/>
        </w:rPr>
        <w:t>участки.</w:t>
      </w:r>
    </w:p>
    <w:p w:rsidR="00A36DFF" w:rsidRPr="001C0188" w:rsidRDefault="004B6F4A" w:rsidP="004B6F4A">
      <w:pPr>
        <w:pStyle w:val="1"/>
        <w:tabs>
          <w:tab w:val="left" w:pos="1954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Все технические средства обучения, учебно-методические комплекты, наглядный и демонстрационный материал, имеющиеся в дошкольном учреждении,</w:t>
      </w:r>
      <w:r w:rsidRPr="001C0188">
        <w:rPr>
          <w:color w:val="000000" w:themeColor="text1"/>
        </w:rPr>
        <w:tab/>
        <w:t>соответствуют санитарно-гигиеническим нормам и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Оценка медико-социального обеспечения показала его соответствие к предъявляемым требованиям. В дошкольном учреждении имеемся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Анализ финансового обеспечения.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Финансово-экономическое обеспечение введения ФГОС ДО строится в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:rsidR="00A36DFF" w:rsidRPr="001C0188" w:rsidRDefault="004B6F4A" w:rsidP="004B6F4A">
      <w:pPr>
        <w:pStyle w:val="1"/>
        <w:tabs>
          <w:tab w:val="left" w:pos="4603"/>
          <w:tab w:val="left" w:pos="5842"/>
          <w:tab w:val="left" w:pos="7745"/>
        </w:tabs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Материально-техническая</w:t>
      </w:r>
      <w:r w:rsidRPr="001C0188">
        <w:rPr>
          <w:color w:val="000000" w:themeColor="text1"/>
        </w:rPr>
        <w:tab/>
        <w:t>база</w:t>
      </w:r>
      <w:r w:rsidRPr="001C0188">
        <w:rPr>
          <w:color w:val="000000" w:themeColor="text1"/>
        </w:rPr>
        <w:tab/>
        <w:t>позволяет</w:t>
      </w:r>
      <w:r w:rsidRPr="001C0188">
        <w:rPr>
          <w:color w:val="000000" w:themeColor="text1"/>
        </w:rPr>
        <w:tab/>
        <w:t>обеспечивать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>Выводы и предложения: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Анализ деятельности детского сада за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учебный год показал, что учреждение имеет стабильный уровень функционирования:</w:t>
      </w:r>
    </w:p>
    <w:p w:rsidR="00A36DFF" w:rsidRPr="001C0188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приведена в соответствии нормативно-правовая база;</w:t>
      </w:r>
    </w:p>
    <w:p w:rsidR="00A36DFF" w:rsidRPr="001C0188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положительные результаты освоения детьми образовательной программы;</w:t>
      </w:r>
    </w:p>
    <w:p w:rsidR="007129EE" w:rsidRPr="00A66C61" w:rsidRDefault="004B6F4A" w:rsidP="00005DF2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сложился сплоченный творческий коллектив.</w:t>
      </w:r>
    </w:p>
    <w:p w:rsidR="007129EE" w:rsidRPr="007129EE" w:rsidRDefault="00697015" w:rsidP="007129EE">
      <w:pPr>
        <w:pStyle w:val="11"/>
        <w:keepNext/>
        <w:keepLines/>
        <w:spacing w:after="280"/>
        <w:ind w:firstLine="320"/>
        <w:jc w:val="both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" o:spid="_x0000_s2050" type="#_x0000_t202" style="position:absolute;left:0;text-align:left;margin-left:119.05pt;margin-top:1pt;width:11.3pt;height:14.9pt;z-index:251659264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49dQEAAOUCAAAOAAAAZHJzL2Uyb0RvYy54bWysUtFOwyAUfTfxHwjvru2mZjZrl5hlxsSo&#10;yfQDKIW1SeESwLX7ey/YbkbfjC+XCxfOPfccVutBdeQgrGtBFzSbpZQIzaFu9b6g72/bqyUlzjNd&#10;sw60KOhROLouLy9WvcnFHBroamEJgmiX96agjfcmTxLHG6GYm4ERGosSrGIet3af1Jb1iK66ZJ6m&#10;t0kPtjYWuHAOTzdfRVpGfCkF9y9SOuFJV1Dk5mO0MVYhJuWK5XvLTNPykQb7AwvFWo1NT1Ab5hn5&#10;sO0vKNVyCw6kn3FQCUjZchFnwGmy9Mc0u4YZEWdBcZw5yeT+D5Y/H3bm1RI/3MOABgZBeuNyh4dh&#10;nkFaFVZkSrCOEh5PsonBEx4eXS9uMqxwLGXLu/kiypqcHxvr/IMARUJSUIuuRLHY4cl5bIhXpyuh&#10;l4Zt23Xh/MwkZH6ohpFeBfURWfdoXEE1/ixKukeNugSPp8ROSTUmEyRqGZuOvgezvu9j4/PvLD8B&#10;AAD//wMAUEsDBBQABgAIAAAAIQA2zf4J3AAAAAgBAAAPAAAAZHJzL2Rvd25yZXYueG1sTI/BTsMw&#10;EETvSPyDtUjcqO1UKlGIUyEERyq1cOHmxNskbbyOYqcNf89ygtuOZjT7ptwufhAXnGIfyIBeKRBI&#10;TXA9tQY+P94echAxWXJ2CIQGvjHCtrq9KW3hwpX2eDmkVnAJxcIa6FIaCylj06G3cRVGJPaOYfI2&#10;sZxa6SZ75XI/yEypjfS2J/7Q2RFfOmzOh9kbOL7vzqfXea9OrcrxS0+41HpnzP3d8vwEIuGS/sLw&#10;i8/oUDFTHWZyUQwGsnWuOcoHT2I/26hHELWBtc5BVqX8P6D6AQAA//8DAFBLAQItABQABgAIAAAA&#10;IQC2gziS/gAAAOEBAAATAAAAAAAAAAAAAAAAAAAAAABbQ29udGVudF9UeXBlc10ueG1sUEsBAi0A&#10;FAAGAAgAAAAhADj9If/WAAAAlAEAAAsAAAAAAAAAAAAAAAAALwEAAF9yZWxzLy5yZWxzUEsBAi0A&#10;FAAGAAgAAAAhAIAtfj11AQAA5QIAAA4AAAAAAAAAAAAAAAAALgIAAGRycy9lMm9Eb2MueG1sUEsB&#10;Ai0AFAAGAAgAAAAhADbN/gncAAAACAEAAA8AAAAAAAAAAAAAAAAAzwMAAGRycy9kb3ducmV2Lnht&#10;bFBLBQYAAAAABAAEAPMAAADYBAAAAAA=&#10;" filled="f" stroked="f">
            <v:textbox inset="0,0,0,0">
              <w:txbxContent>
                <w:p w:rsidR="007129EE" w:rsidRDefault="007129EE" w:rsidP="007129EE">
                  <w:pPr>
                    <w:pStyle w:val="1"/>
                    <w:ind w:firstLine="0"/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2.</w:t>
                  </w:r>
                </w:p>
              </w:txbxContent>
            </v:textbox>
            <w10:wrap type="square" side="right" anchorx="page"/>
          </v:shape>
        </w:pict>
      </w:r>
      <w:bookmarkStart w:id="5" w:name="bookmark21"/>
      <w:r w:rsidR="007129EE" w:rsidRPr="007129EE">
        <w:rPr>
          <w:b w:val="0"/>
          <w:bCs w:val="0"/>
        </w:rPr>
        <w:t>В</w:t>
      </w:r>
      <w:r w:rsidR="007129EE" w:rsidRPr="007129EE">
        <w:t>ариативные показатели ВСОКО.</w:t>
      </w:r>
      <w:bookmarkEnd w:id="5"/>
    </w:p>
    <w:p w:rsidR="00A36DFF" w:rsidRPr="001C0188" w:rsidRDefault="004B6F4A" w:rsidP="00005DF2">
      <w:pPr>
        <w:pStyle w:val="11"/>
        <w:keepNext/>
        <w:keepLines/>
        <w:numPr>
          <w:ilvl w:val="1"/>
          <w:numId w:val="8"/>
        </w:numPr>
        <w:tabs>
          <w:tab w:val="left" w:pos="547"/>
          <w:tab w:val="left" w:pos="3634"/>
          <w:tab w:val="left" w:pos="5674"/>
          <w:tab w:val="left" w:pos="7745"/>
        </w:tabs>
        <w:jc w:val="both"/>
        <w:rPr>
          <w:color w:val="000000" w:themeColor="text1"/>
        </w:rPr>
      </w:pPr>
      <w:bookmarkStart w:id="6" w:name="bookmark12"/>
      <w:r w:rsidRPr="001C0188">
        <w:rPr>
          <w:color w:val="000000" w:themeColor="text1"/>
        </w:rPr>
        <w:t>Удовлетворённость</w:t>
      </w:r>
      <w:r w:rsidRPr="001C0188">
        <w:rPr>
          <w:color w:val="000000" w:themeColor="text1"/>
        </w:rPr>
        <w:tab/>
        <w:t>родителей</w:t>
      </w:r>
      <w:r w:rsidRPr="001C0188">
        <w:rPr>
          <w:color w:val="000000" w:themeColor="text1"/>
        </w:rPr>
        <w:tab/>
        <w:t>качеством</w:t>
      </w:r>
      <w:r w:rsidRPr="001C0188">
        <w:rPr>
          <w:color w:val="000000" w:themeColor="text1"/>
        </w:rPr>
        <w:tab/>
        <w:t>организации</w:t>
      </w:r>
      <w:bookmarkEnd w:id="6"/>
    </w:p>
    <w:p w:rsidR="00A36DFF" w:rsidRPr="001C0188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r w:rsidRPr="001C0188">
        <w:rPr>
          <w:color w:val="000000" w:themeColor="text1"/>
        </w:rPr>
        <w:t>образовательного процесса в ДОУ.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учебном году работе с семьёй уделялось достаточно внимания.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Родители посещали групповые и общие консультации; открытые мероприятия и развлечения. Совместно с родителями были проведены: новогодние утренники для детей; праздники ко Дню 8 Марта; осенние развлечения, спортивные досуги, тематические выставки.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Воспитатели ежемесячно обновляли групповые стенды с наглядной пропагандой для родителей. В течение года постоянно оформлялась выставка детских рисунков и поделок.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Были проведены родительские собрания в группах с участием администрации ДОУ.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</w:t>
      </w:r>
      <w:r w:rsidR="00162830" w:rsidRPr="001C0188">
        <w:rPr>
          <w:color w:val="000000" w:themeColor="text1"/>
        </w:rPr>
        <w:t>2022-2023</w:t>
      </w:r>
      <w:r w:rsidRPr="001C0188">
        <w:rPr>
          <w:color w:val="000000" w:themeColor="text1"/>
        </w:rPr>
        <w:t xml:space="preserve"> уч. год были включены мероприятия, направленные на решение проблем, выявленных в результате анализа работы с семьей в предыдущем учебном году</w:t>
      </w:r>
      <w:r w:rsidR="00CA1574" w:rsidRPr="001C0188">
        <w:rPr>
          <w:color w:val="000000" w:themeColor="text1"/>
        </w:rPr>
        <w:t>: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По итогам анкетирования родителей можно сделать вывод, что большинство родителей удовлетворяет деятельность детского сада. В опросе приняло участие 1</w:t>
      </w:r>
      <w:r w:rsidR="006F6EEF">
        <w:rPr>
          <w:color w:val="000000" w:themeColor="text1"/>
        </w:rPr>
        <w:t>8</w:t>
      </w:r>
      <w:r w:rsidR="00CA1574" w:rsidRPr="001C0188">
        <w:rPr>
          <w:color w:val="000000" w:themeColor="text1"/>
        </w:rPr>
        <w:t>8</w:t>
      </w:r>
      <w:r w:rsidRPr="001C0188">
        <w:rPr>
          <w:color w:val="000000" w:themeColor="text1"/>
        </w:rPr>
        <w:t xml:space="preserve"> человека, что составило </w:t>
      </w:r>
      <w:r w:rsidR="006F6EEF">
        <w:rPr>
          <w:color w:val="000000" w:themeColor="text1"/>
        </w:rPr>
        <w:t>68</w:t>
      </w:r>
      <w:r w:rsidRPr="001C0188">
        <w:rPr>
          <w:color w:val="000000" w:themeColor="text1"/>
        </w:rPr>
        <w:t>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:rsidR="00A36DFF" w:rsidRPr="001C0188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При анализе анкетирования выявлено следующее: в целом родители удовлетворены работой детского сада (</w:t>
      </w:r>
      <w:r w:rsidR="00D13EC2" w:rsidRPr="001C0188">
        <w:rPr>
          <w:color w:val="000000" w:themeColor="text1"/>
        </w:rPr>
        <w:t>100</w:t>
      </w:r>
      <w:r w:rsidRPr="001C0188">
        <w:rPr>
          <w:color w:val="000000" w:themeColor="text1"/>
        </w:rPr>
        <w:t>% - оценка 5 по пятибалльной шкале</w:t>
      </w:r>
      <w:r w:rsidR="00D13EC2" w:rsidRPr="001C0188">
        <w:rPr>
          <w:color w:val="000000" w:themeColor="text1"/>
        </w:rPr>
        <w:t>.</w:t>
      </w:r>
      <w:r w:rsidRPr="001C0188">
        <w:rPr>
          <w:color w:val="000000" w:themeColor="text1"/>
        </w:rPr>
        <w:t xml:space="preserve">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детьми хороший присмотр в д/с, устраивает подготовка к школе, осуществляемая в </w:t>
      </w:r>
      <w:r w:rsidRPr="001C0188">
        <w:rPr>
          <w:color w:val="000000" w:themeColor="text1"/>
        </w:rPr>
        <w:lastRenderedPageBreak/>
        <w:t xml:space="preserve">детском саду. </w:t>
      </w:r>
      <w:r w:rsidR="003667CF" w:rsidRPr="001C0188">
        <w:rPr>
          <w:color w:val="000000" w:themeColor="text1"/>
        </w:rPr>
        <w:t>100</w:t>
      </w:r>
      <w:r w:rsidRPr="001C0188">
        <w:rPr>
          <w:i/>
          <w:iCs/>
          <w:color w:val="000000" w:themeColor="text1"/>
        </w:rPr>
        <w:t>%</w:t>
      </w:r>
      <w:r w:rsidRPr="001C0188">
        <w:rPr>
          <w:color w:val="000000" w:themeColor="text1"/>
        </w:rPr>
        <w:t xml:space="preserve"> родителей устраивает питание в детском саду</w:t>
      </w:r>
      <w:r w:rsidR="003667CF" w:rsidRPr="001C0188">
        <w:rPr>
          <w:color w:val="000000" w:themeColor="text1"/>
        </w:rPr>
        <w:t>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сотрудничать с семьями воспитанников, осуществлять изучение социального заказа семьи к ДОУ.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Продолжать проводить ежегодные мониторинговые исследования «Удовлетворённость родителей качеством услуг М</w:t>
      </w:r>
      <w:r w:rsidR="00FB14C4" w:rsidRPr="001C0188">
        <w:rPr>
          <w:color w:val="000000" w:themeColor="text1"/>
        </w:rPr>
        <w:t>Б</w:t>
      </w:r>
      <w:r w:rsidRPr="001C0188">
        <w:rPr>
          <w:color w:val="000000" w:themeColor="text1"/>
        </w:rPr>
        <w:t>ДОУ д/с №</w:t>
      </w:r>
      <w:r w:rsidR="006F6EEF">
        <w:rPr>
          <w:color w:val="000000" w:themeColor="text1"/>
        </w:rPr>
        <w:t>1 «Иман»</w:t>
      </w:r>
      <w:r w:rsidRPr="001C0188">
        <w:rPr>
          <w:color w:val="000000" w:themeColor="text1"/>
        </w:rPr>
        <w:t xml:space="preserve"> (анкета на сайте ДОУ).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В целом можно отметить, что процент удовлетворенности деятельностью </w:t>
      </w:r>
      <w:r w:rsidR="00FB14C4" w:rsidRPr="001C0188">
        <w:rPr>
          <w:color w:val="000000" w:themeColor="text1"/>
        </w:rPr>
        <w:t xml:space="preserve">МБДОУ «Детский сад </w:t>
      </w:r>
      <w:r w:rsidR="00ED275E">
        <w:rPr>
          <w:color w:val="000000" w:themeColor="text1"/>
        </w:rPr>
        <w:t>№1</w:t>
      </w:r>
      <w:r w:rsidR="00ED275E" w:rsidRPr="001C0188">
        <w:rPr>
          <w:color w:val="000000" w:themeColor="text1"/>
        </w:rPr>
        <w:t xml:space="preserve"> «</w:t>
      </w:r>
      <w:r w:rsidR="00ED275E">
        <w:rPr>
          <w:color w:val="000000" w:themeColor="text1"/>
        </w:rPr>
        <w:t>Иман</w:t>
      </w:r>
      <w:r w:rsidR="00ED275E" w:rsidRPr="001C0188">
        <w:rPr>
          <w:color w:val="000000" w:themeColor="text1"/>
        </w:rPr>
        <w:t xml:space="preserve">» </w:t>
      </w:r>
      <w:r w:rsidR="00ED275E">
        <w:rPr>
          <w:color w:val="000000" w:themeColor="text1"/>
        </w:rPr>
        <w:t>с</w:t>
      </w:r>
      <w:r w:rsidR="00ED275E" w:rsidRPr="001C0188">
        <w:rPr>
          <w:color w:val="000000" w:themeColor="text1"/>
        </w:rPr>
        <w:t>.</w:t>
      </w:r>
      <w:r w:rsidR="00ED275E">
        <w:rPr>
          <w:color w:val="000000" w:themeColor="text1"/>
        </w:rPr>
        <w:t xml:space="preserve"> Герменчук</w:t>
      </w:r>
      <w:r w:rsidR="00FB14C4" w:rsidRPr="001C0188">
        <w:rPr>
          <w:color w:val="000000" w:themeColor="text1"/>
        </w:rPr>
        <w:t>»</w:t>
      </w:r>
      <w:r w:rsidRPr="001C0188">
        <w:rPr>
          <w:color w:val="000000" w:themeColor="text1"/>
        </w:rPr>
        <w:t>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Необходимо выявить конкретные недостатки, наиболее полно изучить потребность родителей услышать их предложения по улучшений работы детского сада, и вынести их на дополнительное обсуждение.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В дальнейшем вести работу по улучшению слабых сторон деятельности дошкольного учреждения.</w:t>
      </w:r>
    </w:p>
    <w:p w:rsidR="00A36DFF" w:rsidRPr="001C0188" w:rsidRDefault="004B6F4A" w:rsidP="004B6F4A">
      <w:pPr>
        <w:pStyle w:val="1"/>
        <w:spacing w:after="320"/>
        <w:ind w:firstLine="820"/>
        <w:jc w:val="both"/>
        <w:rPr>
          <w:color w:val="000000" w:themeColor="text1"/>
        </w:rPr>
      </w:pPr>
      <w:r w:rsidRPr="001C0188">
        <w:rPr>
          <w:b/>
          <w:bCs/>
          <w:color w:val="000000" w:themeColor="text1"/>
        </w:rPr>
        <w:t xml:space="preserve">Вывод: </w:t>
      </w:r>
      <w:r w:rsidRPr="001C0188">
        <w:rPr>
          <w:color w:val="000000" w:themeColor="text1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:rsidR="00A36DFF" w:rsidRPr="001C0188" w:rsidRDefault="004B6F4A" w:rsidP="004B6F4A">
      <w:pPr>
        <w:pStyle w:val="1"/>
        <w:numPr>
          <w:ilvl w:val="1"/>
          <w:numId w:val="8"/>
        </w:numPr>
        <w:tabs>
          <w:tab w:val="left" w:pos="534"/>
        </w:tabs>
        <w:spacing w:after="160"/>
        <w:ind w:firstLine="0"/>
        <w:jc w:val="both"/>
        <w:rPr>
          <w:color w:val="000000" w:themeColor="text1"/>
        </w:rPr>
      </w:pPr>
      <w:r w:rsidRPr="001C0188">
        <w:rPr>
          <w:b/>
          <w:bCs/>
          <w:i/>
          <w:iCs/>
          <w:color w:val="000000" w:themeColor="text1"/>
        </w:rPr>
        <w:t>Анализ адаптации детей к условиям ДОУ.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 xml:space="preserve">С момента поступления ребёнка в группы раннего, младшего возраста воспитатели группы осуществляли наблюдение за протеканием периода адаптации </w:t>
      </w:r>
      <w:r w:rsidRPr="001C0188">
        <w:rPr>
          <w:color w:val="000000" w:themeColor="text1"/>
        </w:rPr>
        <w:lastRenderedPageBreak/>
        <w:t>детей к дошкольному учреждению.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эмоциональное состояние (настроение);</w:t>
      </w:r>
    </w:p>
    <w:p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аппетит во время завтрака, обеда, полдника, ужина;</w:t>
      </w:r>
    </w:p>
    <w:p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характер сна и длительность засыпания;</w:t>
      </w:r>
    </w:p>
    <w:p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проявления активности в игре, на занятиях, в речи;</w:t>
      </w:r>
    </w:p>
    <w:p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взаимоотношения с детьми;</w:t>
      </w:r>
    </w:p>
    <w:p w:rsidR="00A36DFF" w:rsidRPr="001C0188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r w:rsidRPr="001C0188">
        <w:rPr>
          <w:color w:val="000000" w:themeColor="text1"/>
        </w:rPr>
        <w:t>взаимоотношения со взрослыми.</w:t>
      </w:r>
    </w:p>
    <w:p w:rsidR="00A36DFF" w:rsidRPr="001C0188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:rsidR="00A36DFF" w:rsidRPr="001C0188" w:rsidRDefault="004B6F4A" w:rsidP="004B6F4A">
      <w:pPr>
        <w:pStyle w:val="1"/>
        <w:tabs>
          <w:tab w:val="left" w:pos="1891"/>
        </w:tabs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Для родителей в период адаптации организованы следующие мероприятия:</w:t>
      </w:r>
      <w:r w:rsidRPr="001C0188">
        <w:rPr>
          <w:color w:val="000000" w:themeColor="text1"/>
        </w:rPr>
        <w:tab/>
        <w:t>индивидуальные памятки и стендовая информация по</w:t>
      </w:r>
    </w:p>
    <w:p w:rsidR="00A36DFF" w:rsidRPr="001C0188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адаптации детей, консультации по организации режима дня в период адаптации, рекомендации по профилактике заболеваемости и дезадаптации,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</w:p>
    <w:p w:rsidR="00A36DFF" w:rsidRPr="001C0188" w:rsidRDefault="004B6F4A" w:rsidP="004B6F4A">
      <w:pPr>
        <w:pStyle w:val="1"/>
        <w:spacing w:after="300"/>
        <w:ind w:firstLine="0"/>
        <w:jc w:val="both"/>
        <w:rPr>
          <w:color w:val="000000" w:themeColor="text1"/>
        </w:rPr>
      </w:pPr>
      <w:r w:rsidRPr="001C0188">
        <w:rPr>
          <w:color w:val="000000" w:themeColor="text1"/>
        </w:rPr>
        <w:t>Таким образом, результаты течения адаптации свидетельствуют об успешном педагогическом сопровождении детей младшего возраста.</w:t>
      </w:r>
    </w:p>
    <w:p w:rsidR="001460A7" w:rsidRPr="001C0188" w:rsidRDefault="001460A7" w:rsidP="001460A7">
      <w:pPr>
        <w:pStyle w:val="11"/>
        <w:keepNext/>
        <w:keepLines/>
        <w:jc w:val="both"/>
        <w:rPr>
          <w:color w:val="000000" w:themeColor="text1"/>
        </w:rPr>
      </w:pPr>
      <w:bookmarkStart w:id="7" w:name="bookmark15"/>
      <w:r w:rsidRPr="001C0188">
        <w:rPr>
          <w:color w:val="000000" w:themeColor="text1"/>
        </w:rPr>
        <w:t>2.3.Анализ достижений детей на конкурсах, соревнованиях, олимпиадах</w:t>
      </w:r>
      <w:bookmarkEnd w:id="7"/>
    </w:p>
    <w:p w:rsidR="001460A7" w:rsidRPr="001C0188" w:rsidRDefault="001460A7" w:rsidP="001460A7">
      <w:pPr>
        <w:pStyle w:val="1"/>
        <w:spacing w:after="300"/>
        <w:ind w:firstLine="820"/>
        <w:jc w:val="both"/>
        <w:rPr>
          <w:color w:val="000000" w:themeColor="text1"/>
        </w:rPr>
      </w:pPr>
      <w:r w:rsidRPr="001C0188">
        <w:rPr>
          <w:color w:val="000000" w:themeColor="text1"/>
        </w:rPr>
        <w:t>Конкурсы и соревнования являются важной характеристикой роста и развития детей. Организованные на должном уровне конкурсы и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</w:t>
      </w:r>
    </w:p>
    <w:p w:rsidR="00E71C74" w:rsidRPr="001C0188" w:rsidRDefault="00E71C74" w:rsidP="00A66C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188">
        <w:rPr>
          <w:rFonts w:ascii="Times New Roman" w:hAnsi="Times New Roman" w:cs="Times New Roman"/>
          <w:b/>
          <w:sz w:val="28"/>
          <w:szCs w:val="28"/>
        </w:rPr>
        <w:t>Участие педагогов в конкурсах в 2022 году:</w:t>
      </w: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4"/>
        <w:gridCol w:w="2126"/>
        <w:gridCol w:w="3402"/>
        <w:gridCol w:w="1560"/>
      </w:tblGrid>
      <w:tr w:rsidR="00E71C74" w:rsidRPr="001C0188" w:rsidTr="00A66C61">
        <w:tc>
          <w:tcPr>
            <w:tcW w:w="567" w:type="dxa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2126" w:type="dxa"/>
          </w:tcPr>
          <w:p w:rsidR="00A66C61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 или ребенка</w:t>
            </w:r>
          </w:p>
        </w:tc>
        <w:tc>
          <w:tcPr>
            <w:tcW w:w="3402" w:type="dxa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560" w:type="dxa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Награда</w:t>
            </w:r>
          </w:p>
        </w:tc>
      </w:tr>
      <w:tr w:rsidR="00E71C74" w:rsidRPr="001C0188" w:rsidTr="00DA4C62">
        <w:tc>
          <w:tcPr>
            <w:tcW w:w="10349" w:type="dxa"/>
            <w:gridSpan w:val="5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ДОУ</w:t>
            </w:r>
          </w:p>
        </w:tc>
      </w:tr>
      <w:tr w:rsidR="00E71C74" w:rsidRPr="001C0188" w:rsidTr="00A66C61">
        <w:tc>
          <w:tcPr>
            <w:tcW w:w="567" w:type="dxa"/>
          </w:tcPr>
          <w:p w:rsidR="00E71C74" w:rsidRPr="001C0188" w:rsidRDefault="00E71C74" w:rsidP="00E71C74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71C74" w:rsidRPr="001C0188" w:rsidRDefault="00E71C74" w:rsidP="00DA4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1. Смотр-конкурс «Готовность групп к началу </w:t>
            </w:r>
          </w:p>
          <w:p w:rsidR="00E71C74" w:rsidRPr="001C0188" w:rsidRDefault="00E71C74" w:rsidP="00DA4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учебного года»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71C74" w:rsidRPr="001C0188" w:rsidRDefault="00E71C74" w:rsidP="00DA4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Все воспитатели</w:t>
            </w:r>
          </w:p>
        </w:tc>
        <w:tc>
          <w:tcPr>
            <w:tcW w:w="3402" w:type="dxa"/>
          </w:tcPr>
          <w:p w:rsidR="00E71C74" w:rsidRPr="001C0188" w:rsidRDefault="00E71C74" w:rsidP="00DA4C62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I место - старшая группа </w:t>
            </w:r>
          </w:p>
          <w:p w:rsidR="00E71C74" w:rsidRPr="001C0188" w:rsidRDefault="00E71C74" w:rsidP="00DA4C62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10BD">
              <w:rPr>
                <w:rFonts w:ascii="Times New Roman" w:hAnsi="Times New Roman" w:cs="Times New Roman"/>
                <w:sz w:val="28"/>
                <w:szCs w:val="28"/>
              </w:rPr>
              <w:t>Орлята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71C74" w:rsidRPr="001C0188" w:rsidRDefault="00E71C74" w:rsidP="00DA4C62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II место - старшая группа</w:t>
            </w:r>
          </w:p>
          <w:p w:rsidR="00E71C74" w:rsidRPr="001C0188" w:rsidRDefault="00E71C74" w:rsidP="00DA4C62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910BD">
              <w:rPr>
                <w:rFonts w:ascii="Times New Roman" w:hAnsi="Times New Roman" w:cs="Times New Roman"/>
                <w:sz w:val="28"/>
                <w:szCs w:val="28"/>
              </w:rPr>
              <w:t>Котята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E71C74" w:rsidRPr="001C0188" w:rsidRDefault="00E71C74" w:rsidP="00DA4C62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III место – младшая группа </w:t>
            </w:r>
          </w:p>
          <w:p w:rsidR="00E71C74" w:rsidRPr="001C0188" w:rsidRDefault="00E71C74" w:rsidP="00A910BD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10BD">
              <w:rPr>
                <w:rFonts w:ascii="Times New Roman" w:hAnsi="Times New Roman" w:cs="Times New Roman"/>
                <w:sz w:val="28"/>
                <w:szCs w:val="28"/>
              </w:rPr>
              <w:t>Цыплята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E71C74" w:rsidRPr="001C0188" w:rsidTr="00A66C61">
        <w:trPr>
          <w:trHeight w:val="956"/>
        </w:trPr>
        <w:tc>
          <w:tcPr>
            <w:tcW w:w="567" w:type="dxa"/>
          </w:tcPr>
          <w:p w:rsidR="00E71C74" w:rsidRPr="001C0188" w:rsidRDefault="00E71C74" w:rsidP="00E71C74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71C74" w:rsidRPr="001C0188" w:rsidRDefault="00E71C74" w:rsidP="00DA4C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2. Смотр-конкурс «Осенние фантазии»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71C74" w:rsidRPr="001C0188" w:rsidRDefault="00E71C74" w:rsidP="00DA4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воспитатели</w:t>
            </w:r>
          </w:p>
        </w:tc>
        <w:tc>
          <w:tcPr>
            <w:tcW w:w="3402" w:type="dxa"/>
          </w:tcPr>
          <w:p w:rsidR="006F6EEF" w:rsidRDefault="00E71C74" w:rsidP="00DA4C62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I место – средняя группа «</w:t>
            </w:r>
            <w:r w:rsidR="006F6EEF">
              <w:rPr>
                <w:rFonts w:ascii="Times New Roman" w:hAnsi="Times New Roman" w:cs="Times New Roman"/>
                <w:sz w:val="28"/>
                <w:szCs w:val="28"/>
              </w:rPr>
              <w:t>Ромашки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71C74" w:rsidRPr="001C0188" w:rsidRDefault="006F6EEF" w:rsidP="00DA4C62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 место – старшая группа </w:t>
            </w:r>
            <w:r w:rsidRPr="001C0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«Солнышко».</w:t>
            </w:r>
          </w:p>
          <w:p w:rsidR="00E71C74" w:rsidRPr="001C0188" w:rsidRDefault="006F6EEF" w:rsidP="00A66C61">
            <w:pPr>
              <w:ind w:left="-117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="00E71C74" w:rsidRPr="001C0188">
              <w:rPr>
                <w:rFonts w:ascii="Times New Roman" w:hAnsi="Times New Roman" w:cs="Times New Roman"/>
                <w:sz w:val="28"/>
                <w:szCs w:val="28"/>
              </w:rPr>
              <w:t xml:space="preserve"> место – младшая группа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Ласточки</w:t>
            </w:r>
            <w:r w:rsidR="00E71C74" w:rsidRPr="001C01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60" w:type="dxa"/>
          </w:tcPr>
          <w:p w:rsidR="00E71C74" w:rsidRPr="001C0188" w:rsidRDefault="00E71C74" w:rsidP="00DA4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1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Грамота </w:t>
            </w:r>
          </w:p>
        </w:tc>
      </w:tr>
    </w:tbl>
    <w:p w:rsidR="00E71C74" w:rsidRPr="001C0188" w:rsidRDefault="00E71C74" w:rsidP="00E71C7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71C74" w:rsidRPr="001C0188" w:rsidRDefault="00E71C74" w:rsidP="006F6EEF">
      <w:pPr>
        <w:pStyle w:val="11"/>
        <w:keepNext/>
        <w:keepLines/>
        <w:tabs>
          <w:tab w:val="left" w:pos="2426"/>
        </w:tabs>
        <w:spacing w:after="260" w:line="233" w:lineRule="auto"/>
        <w:jc w:val="both"/>
      </w:pPr>
      <w:r w:rsidRPr="001C0188">
        <w:t>2.4.</w:t>
      </w:r>
      <w:bookmarkStart w:id="8" w:name="bookmark34"/>
      <w:r w:rsidRPr="001C0188">
        <w:t>Анализ медицинского сопровождения, организации питания, обеспечения безопасности.</w:t>
      </w:r>
      <w:bookmarkEnd w:id="8"/>
    </w:p>
    <w:p w:rsidR="00E71C74" w:rsidRPr="001C0188" w:rsidRDefault="00E71C74" w:rsidP="006F6EEF">
      <w:pPr>
        <w:pStyle w:val="1"/>
        <w:ind w:firstLine="720"/>
        <w:jc w:val="both"/>
      </w:pPr>
      <w:r w:rsidRPr="001C0188">
        <w:t xml:space="preserve">Медицинское сопровождение в ДОУ осуществляет медицинская сестра. </w:t>
      </w:r>
    </w:p>
    <w:p w:rsidR="00E71C74" w:rsidRPr="001C0188" w:rsidRDefault="00E71C74" w:rsidP="006F6EEF">
      <w:pPr>
        <w:pStyle w:val="1"/>
        <w:ind w:firstLine="720"/>
        <w:jc w:val="both"/>
      </w:pPr>
      <w:r w:rsidRPr="001C0188">
        <w:t>В соответствии с планом проводится диспансеризация воспитанников. Для работы медицинского персонала в учреждении созданы соответствующие условия:</w:t>
      </w:r>
    </w:p>
    <w:p w:rsidR="00E71C74" w:rsidRPr="001C0188" w:rsidRDefault="00E71C74" w:rsidP="006F6EEF">
      <w:pPr>
        <w:pStyle w:val="1"/>
        <w:ind w:firstLine="0"/>
        <w:jc w:val="both"/>
      </w:pPr>
      <w:r w:rsidRPr="001C0188">
        <w:t>В медицинском кабинете проводится первичная диагностика заболеваний, оказывается первая медицинская помощь. Медицинский кабинет оборудован инструментарием мониторинга здоровья и физического развития воспитанников (ростомер, весы, давления и т.д.)</w:t>
      </w:r>
    </w:p>
    <w:p w:rsidR="00E71C74" w:rsidRPr="001C0188" w:rsidRDefault="00E71C74" w:rsidP="006F6EEF">
      <w:pPr>
        <w:pStyle w:val="1"/>
        <w:tabs>
          <w:tab w:val="left" w:pos="8578"/>
        </w:tabs>
        <w:ind w:firstLine="0"/>
        <w:jc w:val="both"/>
      </w:pPr>
      <w:r w:rsidRPr="001C0188">
        <w:t>В учреждении имеется здоровьесберегающее оборудование:</w:t>
      </w:r>
      <w:r w:rsidRPr="001C0188">
        <w:tab/>
        <w:t>облучатель</w:t>
      </w:r>
    </w:p>
    <w:p w:rsidR="00E71C74" w:rsidRPr="001C0188" w:rsidRDefault="00E71C74" w:rsidP="006F6EEF">
      <w:pPr>
        <w:pStyle w:val="1"/>
        <w:ind w:firstLine="0"/>
        <w:jc w:val="both"/>
      </w:pPr>
      <w:r w:rsidRPr="001C0188">
        <w:t>ультрафиолетовый бактерицидный передвижной, бактерицидные лампы в медицинском блоке. Общее санитарно-гигиеническое состояния ДОУ соответствует требованиям действующих СанПин: питьевой, световой и воздушный режимы поддерживаются в норме. Ежемесячно и ежеквартально медицинской сестрой проводятся анализ посещаемости и заболеваемости детей. Результаты, причины заболеваний обсуждаются на медико-педагогических совещаниях, где принимаются меры по устранению причин заболеваемости, зависящие от дошкольного учреждения.</w:t>
      </w:r>
    </w:p>
    <w:p w:rsidR="00E71C74" w:rsidRPr="001C0188" w:rsidRDefault="00E71C74" w:rsidP="006F6EEF">
      <w:pPr>
        <w:pStyle w:val="1"/>
        <w:ind w:firstLine="720"/>
        <w:jc w:val="both"/>
      </w:pPr>
      <w:r w:rsidRPr="001C0188">
        <w:t>Анализ заболеваемости детей позволяет сделать вывод о качестве работы всего коллектива ДОУ. Следует выделить основные направления воспитательно</w:t>
      </w:r>
      <w:r w:rsidRPr="001C0188">
        <w:softHyphen/>
        <w:t>-оздоровительной работы с детьми: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spacing w:after="40"/>
        <w:ind w:firstLine="740"/>
        <w:jc w:val="both"/>
      </w:pPr>
      <w:r w:rsidRPr="001C0188">
        <w:t>оценка здоровья ребенка при постоянном и ежедневном контроле состояния;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  <w:jc w:val="both"/>
      </w:pPr>
      <w:r w:rsidRPr="001C0188">
        <w:t>совместные обходы групп медсестрой, заведующим;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  <w:jc w:val="both"/>
      </w:pPr>
      <w:r w:rsidRPr="001C0188">
        <w:t>помощь и педагогическая поддержка в период адаптации ребенка к условиям ДОУ;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  <w:jc w:val="both"/>
      </w:pPr>
      <w:r w:rsidRPr="001C0188">
        <w:t>обеспечение эмоционального благополучия ребенка;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  <w:jc w:val="both"/>
      </w:pPr>
      <w:r w:rsidRPr="001C0188">
        <w:t>воспитание у дошкольников потребности в здоровом образе жизни; обеспечение сбалансированного питания, профилактика вредных привычек; беседы о последствиях воздействия на организм вредных веществ;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0"/>
        </w:tabs>
        <w:ind w:firstLine="740"/>
        <w:jc w:val="both"/>
      </w:pPr>
      <w:r w:rsidRPr="001C0188">
        <w:t>поиск новых эффективных форм взаимодействия с родителями по вопросам закаливания и охраны здоровья детей. Медико-педагогический коллектив дошкольного учреждения уделяет большое внимание закаливающим процедурам. Закаливание проводится воспитателями групп в течение всего года с постепенным усложнением характера, длительности и дозировки с учетом рекомендаций педиатра, состояния здоровья, возрастных и индивидуальных особенностей каждого ребенка.</w:t>
      </w:r>
    </w:p>
    <w:p w:rsidR="00E71C74" w:rsidRPr="001C0188" w:rsidRDefault="00E71C74" w:rsidP="006F6EEF">
      <w:pPr>
        <w:pStyle w:val="1"/>
        <w:tabs>
          <w:tab w:val="left" w:pos="0"/>
        </w:tabs>
        <w:ind w:firstLine="740"/>
        <w:jc w:val="both"/>
      </w:pPr>
      <w:r w:rsidRPr="001C0188">
        <w:t xml:space="preserve">В ДОУ осуществляется следующие виды закаливания: ежедневная прогулка, утренняя оздоровительная гимнастика, физическая культура в зале и на воздухе, строгое соблюдение режима проветривания помещений, соблюдение оптимального </w:t>
      </w:r>
      <w:r w:rsidRPr="001C0188">
        <w:lastRenderedPageBreak/>
        <w:t>двигательного режима, режима дня, санитарно-просветительная работа с родителями.</w:t>
      </w:r>
    </w:p>
    <w:p w:rsidR="00E71C74" w:rsidRPr="001C0188" w:rsidRDefault="00E71C74" w:rsidP="006F6EEF">
      <w:pPr>
        <w:pStyle w:val="1"/>
        <w:tabs>
          <w:tab w:val="left" w:pos="0"/>
        </w:tabs>
        <w:ind w:firstLine="740"/>
        <w:jc w:val="both"/>
      </w:pPr>
      <w:r w:rsidRPr="001C0188"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E71C74" w:rsidRPr="001C0188" w:rsidRDefault="00E71C74" w:rsidP="006F6EEF">
      <w:pPr>
        <w:pStyle w:val="1"/>
        <w:tabs>
          <w:tab w:val="left" w:pos="0"/>
        </w:tabs>
        <w:ind w:firstLine="740"/>
        <w:jc w:val="both"/>
      </w:pPr>
      <w:r w:rsidRPr="001C0188">
        <w:t>Информационные уголки в группах для родителей, уголки в групповых помещениях по безопасности жизнедеятельности воспитанников приведены в соответствие с требованиями санитарных норм и правил. Персонал ДОУ проходит медицинские осмотры и обследования, профессиональную гигиеническую подготовку и аттестацию в установленном порядке. Каждый работник имеет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:rsidR="00E71C74" w:rsidRPr="001C0188" w:rsidRDefault="00E71C74" w:rsidP="006F6EEF">
      <w:pPr>
        <w:pStyle w:val="11"/>
        <w:keepNext/>
        <w:keepLines/>
        <w:ind w:firstLine="740"/>
      </w:pPr>
      <w:bookmarkStart w:id="9" w:name="bookmark36"/>
      <w:r w:rsidRPr="001C0188">
        <w:t>Выводы и предложения:</w:t>
      </w:r>
      <w:bookmarkEnd w:id="9"/>
    </w:p>
    <w:p w:rsidR="00E71C74" w:rsidRPr="001C0188" w:rsidRDefault="00E71C74" w:rsidP="006F6EEF">
      <w:pPr>
        <w:pStyle w:val="1"/>
        <w:ind w:firstLine="740"/>
        <w:jc w:val="both"/>
      </w:pPr>
      <w:r w:rsidRPr="001C0188">
        <w:t>Проведение обязательного утреннего фильтра, ведение тетради здоровья, позволило не допускать в дошкольное учреждение заболевших детей. Тем самым было сохранено здоровье других детей.</w:t>
      </w:r>
    </w:p>
    <w:p w:rsidR="00E71C74" w:rsidRPr="001C0188" w:rsidRDefault="00E71C74" w:rsidP="006F6EEF">
      <w:pPr>
        <w:pStyle w:val="1"/>
        <w:ind w:firstLine="740"/>
        <w:jc w:val="both"/>
      </w:pPr>
      <w:r w:rsidRPr="001C0188">
        <w:t>Профилактические прививки выполнены в полном объёме, согласно плану медработника на текущий учебный год.</w:t>
      </w:r>
    </w:p>
    <w:p w:rsidR="00E71C74" w:rsidRPr="001C0188" w:rsidRDefault="00E71C74" w:rsidP="006F6EEF">
      <w:pPr>
        <w:pStyle w:val="1"/>
        <w:spacing w:after="280"/>
        <w:ind w:firstLine="740"/>
        <w:jc w:val="both"/>
      </w:pPr>
      <w:r w:rsidRPr="001C0188">
        <w:t>Необходимо проводить профилактическую работу с ослабленными и часто болеющими детьми.</w:t>
      </w:r>
    </w:p>
    <w:p w:rsidR="00E71C74" w:rsidRPr="001C0188" w:rsidRDefault="00E71C74" w:rsidP="006F6EEF">
      <w:pPr>
        <w:pStyle w:val="11"/>
        <w:keepNext/>
        <w:keepLines/>
        <w:ind w:firstLine="740"/>
      </w:pPr>
      <w:bookmarkStart w:id="10" w:name="bookmark38"/>
      <w:r w:rsidRPr="001C0188">
        <w:t>Организация питания</w:t>
      </w:r>
      <w:bookmarkEnd w:id="10"/>
    </w:p>
    <w:p w:rsidR="00E71C74" w:rsidRPr="001C0188" w:rsidRDefault="00E71C74" w:rsidP="006F6EEF">
      <w:pPr>
        <w:pStyle w:val="1"/>
        <w:ind w:firstLine="740"/>
        <w:jc w:val="both"/>
      </w:pPr>
      <w:r w:rsidRPr="001C0188"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</w:t>
      </w:r>
      <w:r w:rsidRPr="001C0188">
        <w:softHyphen/>
        <w:t>психического развития, устойчивости к действиям инфекций и др. неблагоприятных факторов внешней среды.</w:t>
      </w:r>
    </w:p>
    <w:p w:rsidR="00E71C74" w:rsidRPr="001C0188" w:rsidRDefault="00E71C74" w:rsidP="006F6EEF">
      <w:pPr>
        <w:pStyle w:val="1"/>
        <w:ind w:firstLine="740"/>
        <w:jc w:val="both"/>
      </w:pPr>
      <w:r w:rsidRPr="001C0188">
        <w:t>Правильно организованное питание обеспечивает организм всеми необходимыми ему пищевыми веществами (белками, жирами, углеводами, витаминами и минеральными солями) и энергией. С целью организации питания воспитанников в учреждении имеется пищеблок. Состав и площади пищеблока позволяют соблюдать поточность технологического процесса приготовления пищи. Питание воспитанников организовано в соответствии с санитарно-эпидемиологическими правилами и нормативами: соблюдается режим питания, выполняются натуральные нормы питания, проводится витаминизация третьего блюда.</w:t>
      </w:r>
    </w:p>
    <w:p w:rsidR="00E71C74" w:rsidRPr="001C0188" w:rsidRDefault="00E71C74" w:rsidP="006F6EEF">
      <w:pPr>
        <w:pStyle w:val="1"/>
        <w:spacing w:after="60"/>
        <w:ind w:firstLine="740"/>
      </w:pPr>
      <w:r w:rsidRPr="001C0188">
        <w:t>Основными принципами организации питания в нашем учреждении являются: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>Соответствие энергетической ценности рациона энерго</w:t>
      </w:r>
      <w:r w:rsidR="00A66C61">
        <w:t xml:space="preserve"> </w:t>
      </w:r>
      <w:r w:rsidRPr="001C0188">
        <w:t>затратам ребенка.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>Сбалансированность в рационе всех заменимых и незаменимых пищевых веществ.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  <w:jc w:val="both"/>
      </w:pPr>
      <w:r w:rsidRPr="001C0188">
        <w:t>Максимальное разнообразие продуктов и блюд, обеспечивающих сбалансированность рациона.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  <w:jc w:val="both"/>
      </w:pPr>
      <w:r w:rsidRPr="001C0188">
        <w:t xml:space="preserve">Правильная технологическая и кулинарная обработка продуктов, </w:t>
      </w:r>
      <w:r w:rsidRPr="001C0188">
        <w:lastRenderedPageBreak/>
        <w:t>направленная на сохранность их исходной пищевой ценности, а также высокие вкусовые качества блюд.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  <w:jc w:val="both"/>
      </w:pPr>
      <w:r w:rsidRPr="001C0188">
        <w:t>Оптимальный режим питания, обстановка, формирующая у детей навыки культуры приема пищи.</w:t>
      </w:r>
    </w:p>
    <w:p w:rsidR="00E71C74" w:rsidRPr="001C0188" w:rsidRDefault="00E71C74" w:rsidP="006F6EEF">
      <w:pPr>
        <w:pStyle w:val="1"/>
        <w:numPr>
          <w:ilvl w:val="0"/>
          <w:numId w:val="17"/>
        </w:numPr>
        <w:tabs>
          <w:tab w:val="left" w:pos="1095"/>
        </w:tabs>
        <w:ind w:firstLine="740"/>
      </w:pPr>
      <w:r w:rsidRPr="001C0188">
        <w:t>Соблюдение гигиенических требований к питанию (безопасность питания).</w:t>
      </w:r>
    </w:p>
    <w:p w:rsidR="00E71C74" w:rsidRPr="001C0188" w:rsidRDefault="00E71C74" w:rsidP="006F6EEF">
      <w:pPr>
        <w:pStyle w:val="1"/>
        <w:ind w:firstLine="740"/>
        <w:jc w:val="both"/>
      </w:pPr>
      <w:r w:rsidRPr="001C0188">
        <w:t>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E71C74" w:rsidRPr="001C0188" w:rsidRDefault="00E71C74" w:rsidP="006F6EEF">
      <w:pPr>
        <w:pStyle w:val="1"/>
        <w:ind w:firstLine="740"/>
        <w:jc w:val="both"/>
      </w:pPr>
      <w:r w:rsidRPr="001C0188">
        <w:t>Для хранения продуктов используется складские помещения, соответствующие требованиям санитарных правил: на все продукты питания имеются сертификаты, качественные удостоверения, на мешках с крупами - ярлыки.</w:t>
      </w:r>
    </w:p>
    <w:p w:rsidR="00E71C74" w:rsidRPr="001C0188" w:rsidRDefault="00E71C74" w:rsidP="006F6EEF">
      <w:pPr>
        <w:pStyle w:val="1"/>
        <w:ind w:firstLine="740"/>
        <w:jc w:val="both"/>
      </w:pPr>
      <w:r w:rsidRPr="001C0188">
        <w:t>Питание осуществляется в соответствии с примерным утвержденным 10-ти дневным меню.</w:t>
      </w:r>
    </w:p>
    <w:p w:rsidR="00E71C74" w:rsidRPr="001C0188" w:rsidRDefault="00E71C74" w:rsidP="006F6EEF">
      <w:pPr>
        <w:pStyle w:val="1"/>
        <w:spacing w:after="500"/>
        <w:ind w:firstLine="740"/>
        <w:jc w:val="both"/>
      </w:pPr>
      <w:r w:rsidRPr="001C0188">
        <w:t>В ДОУ имеется вся необходимая документация по организации детского питания. На пищеблоке имеется сборник технологических карт, журнал здоровья.</w:t>
      </w:r>
    </w:p>
    <w:p w:rsidR="00E71C74" w:rsidRPr="001C0188" w:rsidRDefault="00E71C74" w:rsidP="006F6EEF">
      <w:pPr>
        <w:pStyle w:val="11"/>
        <w:keepNext/>
        <w:keepLines/>
        <w:ind w:firstLine="740"/>
      </w:pPr>
      <w:bookmarkStart w:id="11" w:name="bookmark40"/>
      <w:r w:rsidRPr="001C0188">
        <w:t>Обеспечение безопасности.</w:t>
      </w:r>
      <w:bookmarkEnd w:id="11"/>
    </w:p>
    <w:p w:rsidR="00E71C74" w:rsidRPr="001C0188" w:rsidRDefault="00E71C74" w:rsidP="006F6EEF">
      <w:pPr>
        <w:pStyle w:val="1"/>
        <w:ind w:firstLine="740"/>
        <w:jc w:val="both"/>
      </w:pPr>
      <w:r w:rsidRPr="001C0188">
        <w:t>Основными направлениями деятельности администрации детского сада по обеспечению безопасности в детском саду является охрана жизни детей. Разработана и внедрена система мер обеспечения безопасности жизни и деятельности ребенка в здании и на территории ДОУ. В дневное время охрану осуществляют сотрудники детского сада, в ночное - сторож. Здание детского сада оборудовано автоматической пожарной сигнализацией.</w:t>
      </w:r>
    </w:p>
    <w:p w:rsidR="00E71C74" w:rsidRPr="001C0188" w:rsidRDefault="00E71C74" w:rsidP="006F6EEF">
      <w:pPr>
        <w:pStyle w:val="1"/>
        <w:ind w:firstLine="740"/>
        <w:jc w:val="both"/>
      </w:pPr>
      <w:r w:rsidRPr="001C0188">
        <w:t>Обеспечение условий безопасности в учреждении выполняется локальными нормативно-правовыми документами: приказами, инструкциями, положениями. Имеются планы эвакуации.</w:t>
      </w:r>
    </w:p>
    <w:p w:rsidR="00E71C74" w:rsidRPr="001C0188" w:rsidRDefault="00E71C74" w:rsidP="006F6EEF">
      <w:pPr>
        <w:pStyle w:val="1"/>
        <w:ind w:firstLine="740"/>
        <w:jc w:val="both"/>
      </w:pPr>
      <w:r w:rsidRPr="001C0188">
        <w:t>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</w:t>
      </w:r>
    </w:p>
    <w:p w:rsidR="00E71C74" w:rsidRPr="001C0188" w:rsidRDefault="00E71C74" w:rsidP="006F6EEF">
      <w:pPr>
        <w:pStyle w:val="1"/>
        <w:ind w:firstLine="740"/>
        <w:jc w:val="both"/>
      </w:pPr>
      <w:r w:rsidRPr="001C0188">
        <w:t>Имеется план эвакуации, назначены ответственные лица за безопасность. Территория по всему периметру ограждена забором. Прогулочные площадки в удовлетворительном санитарном состоянии и содержании. Игровое оборудование и постройки на участках безопасные, с приспособлениями, дающими возможность ребёнку двигаться, играть. С детьми проводятся беседы, занятия по ОБЖ, развлечения по соблюдению правил безопасности на дорогах.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A66C61" w:rsidRPr="00A66C61" w:rsidRDefault="00E71C74" w:rsidP="001A4EED">
      <w:pPr>
        <w:pStyle w:val="1"/>
        <w:ind w:firstLine="740"/>
        <w:jc w:val="both"/>
      </w:pPr>
      <w:r w:rsidRPr="001C0188">
        <w:t xml:space="preserve">В ДОУ соблюдаются правила по охране труда, и обеспечивается безопасность жизнедеятельности воспитанников и сотрудников. В учреждении соблюдаются требования пожарной безопасности. Территория, здание и помещения образовательного учреждения соответствуют требованиям охраны труда </w:t>
      </w:r>
    </w:p>
    <w:p w:rsidR="00344CAA" w:rsidRPr="00A66C61" w:rsidRDefault="001A4EED" w:rsidP="00A66C61">
      <w:pPr>
        <w:pStyle w:val="22"/>
        <w:spacing w:after="260" w:line="240" w:lineRule="auto"/>
        <w:ind w:left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8890</wp:posOffset>
            </wp:positionH>
            <wp:positionV relativeFrom="margin">
              <wp:posOffset>-434975</wp:posOffset>
            </wp:positionV>
            <wp:extent cx="6467475" cy="8910955"/>
            <wp:effectExtent l="19050" t="0" r="9525" b="0"/>
            <wp:wrapSquare wrapText="bothSides"/>
            <wp:docPr id="1" name="Рисунок 1" descr="C:\Users\пк\Pictures\2023-06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3-06-14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1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4CAA" w:rsidRPr="00A66C61" w:rsidSect="00A66C61">
      <w:headerReference w:type="default" r:id="rId9"/>
      <w:footerReference w:type="default" r:id="rId10"/>
      <w:pgSz w:w="11900" w:h="16840"/>
      <w:pgMar w:top="993" w:right="567" w:bottom="1134" w:left="1134" w:header="74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2BE" w:rsidRDefault="00CE12BE">
      <w:r>
        <w:separator/>
      </w:r>
    </w:p>
  </w:endnote>
  <w:endnote w:type="continuationSeparator" w:id="1">
    <w:p w:rsidR="00CE12BE" w:rsidRDefault="00CE1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DFF" w:rsidRDefault="00697015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1027" type="#_x0000_t202" style="position:absolute;margin-left:538pt;margin-top:788.2pt;width:9.35pt;height:6.9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PaDgQEAAP4CAAAOAAAAZHJzL2Uyb0RvYy54bWysUlFPAjEMfjfxPyx7lwMiSC4cREMwJkZN&#10;1B8wdht3yW1d1sEd/95uHGD0zfjSde329evXzpedadheeazBFnw0GHKmrISyttuCf36sb2acYRC2&#10;FA1YVfCDQr5cXF/NW5erMVTQlMozArGYt67gVQguzzKUlTICB+CUpaQGb0Sgq99mpRctoZsmGw+H&#10;06wFXzoPUiFSdHVM8kXC11rJ8Ko1qsCaghO3kKxPdhNttpiLfOuFq2rZ0xB/YGFEbanoGWolgmA7&#10;X/+CMrX0gKDDQILJQOtaqtQDdTMa/ujmvRJOpV5IHHRnmfD/YOXL/t29eRa6B+hogFGQ1mGOFIz9&#10;dNqbeBJTRnmS8HCWTXWByfhpNLu7nXAmKTWbjaeTCJJd/jqP4VGBYdEpuKehJK3E/hnD8enpSSxl&#10;YV03TYxfiEQvdJuuZ7eB8kCkW5pbwS0tFmfNkyVZ4ohPjj85m96J4Ojud4EKpLoR9QjVFyORE/N+&#10;IeIUv9/Tq8vaLr4AAAD//wMAUEsDBBQABgAIAAAAIQD8Cpy04AAAAA8BAAAPAAAAZHJzL2Rvd25y&#10;ZXYueG1sTI/BTsMwEETvSPyDtUjcqA2UpA1xKlSJCzcKQuLmxts4wl5Htpsmf49zgtvO7mj2Tb2b&#10;nGUjhth7knC/EsCQWq976iR8frzebYDFpEgr6wklzBhh11xf1arS/kLvOB5Sx3IIxUpJMCkNFeex&#10;NehUXPkBKd9OPjiVsgwd10Fdcriz/EGIgjvVU/5g1IB7g+3P4ewklNOXxyHiHr9PYxtMP2/s2yzl&#10;7c308gws4ZT+zLDgZ3RoMtPRn0lHZrMWZZHLpDw9lcUa2OIR23UJ7LjstuIReFPz/z2aXwAAAP//&#10;AwBQSwECLQAUAAYACAAAACEAtoM4kv4AAADhAQAAEwAAAAAAAAAAAAAAAAAAAAAAW0NvbnRlbnRf&#10;VHlwZXNdLnhtbFBLAQItABQABgAIAAAAIQA4/SH/1gAAAJQBAAALAAAAAAAAAAAAAAAAAC8BAABf&#10;cmVscy8ucmVsc1BLAQItABQABgAIAAAAIQCJUPaDgQEAAP4CAAAOAAAAAAAAAAAAAAAAAC4CAABk&#10;cnMvZTJvRG9jLnhtbFBLAQItABQABgAIAAAAIQD8Cpy04AAAAA8BAAAPAAAAAAAAAAAAAAAAANsD&#10;AABkcnMvZG93bnJldi54bWxQSwUGAAAAAAQABADzAAAA6AQAAAAA&#10;" filled="f" stroked="f">
          <v:textbox style="mso-fit-shape-to-text:t" inset="0,0,0,0">
            <w:txbxContent>
              <w:p w:rsidR="00A36DFF" w:rsidRDefault="00A36DFF">
                <w:pPr>
                  <w:pStyle w:val="20"/>
                  <w:rPr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2BE" w:rsidRDefault="00CE12BE"/>
  </w:footnote>
  <w:footnote w:type="continuationSeparator" w:id="1">
    <w:p w:rsidR="00CE12BE" w:rsidRDefault="00CE12B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1169661"/>
      <w:docPartObj>
        <w:docPartGallery w:val="Page Numbers (Top of Page)"/>
        <w:docPartUnique/>
      </w:docPartObj>
    </w:sdtPr>
    <w:sdtContent>
      <w:p w:rsidR="00A66C61" w:rsidRDefault="00A66C61">
        <w:pPr>
          <w:pStyle w:val="a8"/>
          <w:jc w:val="center"/>
        </w:pPr>
      </w:p>
      <w:p w:rsidR="00A66C61" w:rsidRDefault="00A66C61">
        <w:pPr>
          <w:pStyle w:val="a8"/>
          <w:jc w:val="center"/>
        </w:pPr>
      </w:p>
      <w:p w:rsidR="00344CAA" w:rsidRDefault="00697015">
        <w:pPr>
          <w:pStyle w:val="a8"/>
          <w:jc w:val="center"/>
        </w:pPr>
        <w:r>
          <w:fldChar w:fldCharType="begin"/>
        </w:r>
        <w:r w:rsidR="00344CAA">
          <w:instrText>PAGE   \* MERGEFORMAT</w:instrText>
        </w:r>
        <w:r>
          <w:fldChar w:fldCharType="separate"/>
        </w:r>
        <w:r w:rsidR="001A4EED">
          <w:rPr>
            <w:noProof/>
          </w:rPr>
          <w:t>17</w:t>
        </w:r>
        <w:r>
          <w:fldChar w:fldCharType="end"/>
        </w:r>
      </w:p>
    </w:sdtContent>
  </w:sdt>
  <w:p w:rsidR="00344CAA" w:rsidRDefault="00344CA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C53BDE"/>
    <w:multiLevelType w:val="multilevel"/>
    <w:tmpl w:val="C57E0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00980"/>
    <w:multiLevelType w:val="multilevel"/>
    <w:tmpl w:val="67349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812277"/>
    <w:multiLevelType w:val="multilevel"/>
    <w:tmpl w:val="BD40EE4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555B3"/>
    <w:multiLevelType w:val="multilevel"/>
    <w:tmpl w:val="FFCCB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953682"/>
    <w:multiLevelType w:val="multilevel"/>
    <w:tmpl w:val="D58CD3F4"/>
    <w:lvl w:ilvl="0">
      <w:start w:val="2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FF0CD9"/>
    <w:multiLevelType w:val="multilevel"/>
    <w:tmpl w:val="3208C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4D4B0B"/>
    <w:multiLevelType w:val="multilevel"/>
    <w:tmpl w:val="3E5E1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D566B0"/>
    <w:multiLevelType w:val="multilevel"/>
    <w:tmpl w:val="558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E61F27"/>
    <w:multiLevelType w:val="multilevel"/>
    <w:tmpl w:val="AF6A2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CE1327"/>
    <w:multiLevelType w:val="multilevel"/>
    <w:tmpl w:val="CCAA0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0B742D"/>
    <w:multiLevelType w:val="multilevel"/>
    <w:tmpl w:val="6C6CF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19479B"/>
    <w:multiLevelType w:val="multilevel"/>
    <w:tmpl w:val="6119479B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17"/>
  </w:num>
  <w:num w:numId="5">
    <w:abstractNumId w:val="16"/>
  </w:num>
  <w:num w:numId="6">
    <w:abstractNumId w:val="13"/>
  </w:num>
  <w:num w:numId="7">
    <w:abstractNumId w:val="10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81"/>
  <w:drawingGridVerticalSpacing w:val="181"/>
  <w:characterSpacingControl w:val="compressPunctuation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36DFF"/>
    <w:rsid w:val="00005DF2"/>
    <w:rsid w:val="0011200D"/>
    <w:rsid w:val="001460A7"/>
    <w:rsid w:val="00162830"/>
    <w:rsid w:val="001A4EED"/>
    <w:rsid w:val="001B3B1F"/>
    <w:rsid w:val="001C0188"/>
    <w:rsid w:val="002624C3"/>
    <w:rsid w:val="00344CAA"/>
    <w:rsid w:val="003562A0"/>
    <w:rsid w:val="003667CF"/>
    <w:rsid w:val="0039075C"/>
    <w:rsid w:val="004372B9"/>
    <w:rsid w:val="00443845"/>
    <w:rsid w:val="00495EC6"/>
    <w:rsid w:val="004B2A7D"/>
    <w:rsid w:val="004B6F4A"/>
    <w:rsid w:val="00523100"/>
    <w:rsid w:val="00566C2D"/>
    <w:rsid w:val="005A08F3"/>
    <w:rsid w:val="005E548A"/>
    <w:rsid w:val="00611D5F"/>
    <w:rsid w:val="00697015"/>
    <w:rsid w:val="006A4BD8"/>
    <w:rsid w:val="006E35E4"/>
    <w:rsid w:val="006F6EEF"/>
    <w:rsid w:val="007129EE"/>
    <w:rsid w:val="00760F87"/>
    <w:rsid w:val="00793F61"/>
    <w:rsid w:val="009715E8"/>
    <w:rsid w:val="00A36DFF"/>
    <w:rsid w:val="00A66C61"/>
    <w:rsid w:val="00A910BD"/>
    <w:rsid w:val="00B25146"/>
    <w:rsid w:val="00B36E96"/>
    <w:rsid w:val="00B9023D"/>
    <w:rsid w:val="00BD75AC"/>
    <w:rsid w:val="00C73521"/>
    <w:rsid w:val="00CA1574"/>
    <w:rsid w:val="00CD0083"/>
    <w:rsid w:val="00CE12BE"/>
    <w:rsid w:val="00D13EC2"/>
    <w:rsid w:val="00D518C9"/>
    <w:rsid w:val="00D7031B"/>
    <w:rsid w:val="00D945BB"/>
    <w:rsid w:val="00DA71E2"/>
    <w:rsid w:val="00E46507"/>
    <w:rsid w:val="00E71C74"/>
    <w:rsid w:val="00E740A7"/>
    <w:rsid w:val="00ED275E"/>
    <w:rsid w:val="00EE0F6A"/>
    <w:rsid w:val="00EE6EF1"/>
    <w:rsid w:val="00EF7705"/>
    <w:rsid w:val="00F4590A"/>
    <w:rsid w:val="00FB1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70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sid w:val="00D70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D703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D70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D70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D70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636"/>
      <w:u w:val="none"/>
    </w:rPr>
  </w:style>
  <w:style w:type="paragraph" w:customStyle="1" w:styleId="1">
    <w:name w:val="Основной текст1"/>
    <w:basedOn w:val="a"/>
    <w:link w:val="a3"/>
    <w:rsid w:val="00D7031B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D7031B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D7031B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D7031B"/>
    <w:pPr>
      <w:spacing w:line="25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D7031B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D7031B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</w:rPr>
  </w:style>
  <w:style w:type="paragraph" w:styleId="a8">
    <w:name w:val="header"/>
    <w:basedOn w:val="a"/>
    <w:link w:val="a9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CAA"/>
    <w:rPr>
      <w:color w:val="000000"/>
    </w:rPr>
  </w:style>
  <w:style w:type="paragraph" w:styleId="aa">
    <w:name w:val="footer"/>
    <w:basedOn w:val="a"/>
    <w:link w:val="ab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CAA"/>
    <w:rPr>
      <w:color w:val="000000"/>
    </w:rPr>
  </w:style>
  <w:style w:type="paragraph" w:styleId="ac">
    <w:name w:val="Title"/>
    <w:basedOn w:val="a"/>
    <w:next w:val="a"/>
    <w:link w:val="ad"/>
    <w:uiPriority w:val="10"/>
    <w:qFormat/>
    <w:rsid w:val="00EE6EF1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EE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unhideWhenUsed/>
    <w:rsid w:val="00ED275E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6A4BD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A4BD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iman-sad.do95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6262</Words>
  <Characters>35696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пк</cp:lastModifiedBy>
  <cp:revision>10</cp:revision>
  <cp:lastPrinted>2023-05-25T06:23:00Z</cp:lastPrinted>
  <dcterms:created xsi:type="dcterms:W3CDTF">2023-05-22T12:23:00Z</dcterms:created>
  <dcterms:modified xsi:type="dcterms:W3CDTF">2023-06-14T06:10:00Z</dcterms:modified>
</cp:coreProperties>
</file>